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DB96" w14:textId="1D8871F4" w:rsidR="00207753" w:rsidRDefault="00207753" w:rsidP="00DF055B">
      <w:pPr>
        <w:jc w:val="center"/>
        <w:rPr>
          <w:rFonts w:ascii="Avenir Next LT Pro" w:hAnsi="Avenir Next LT Pro" w:cs="Verdana"/>
          <w:b/>
        </w:rPr>
      </w:pPr>
    </w:p>
    <w:p w14:paraId="5E21BEAD" w14:textId="3B7BE759" w:rsidR="00D87B44" w:rsidRPr="00763735" w:rsidRDefault="00D87B44" w:rsidP="00DF055B">
      <w:pPr>
        <w:jc w:val="center"/>
        <w:rPr>
          <w:rFonts w:ascii="Avenir Next LT Pro" w:hAnsi="Avenir Next LT Pro" w:cs="Verdana"/>
          <w:b/>
          <w:color w:val="000000"/>
          <w:lang w:val="es-VE"/>
        </w:rPr>
      </w:pPr>
      <w:r w:rsidRPr="00763735">
        <w:rPr>
          <w:rFonts w:ascii="Avenir Next LT Pro" w:hAnsi="Avenir Next LT Pro" w:cs="Verdana"/>
          <w:b/>
          <w:lang w:val="es-VE"/>
        </w:rPr>
        <w:t>AGENDA</w:t>
      </w:r>
    </w:p>
    <w:p w14:paraId="4F9CDAD9" w14:textId="042C4BF7" w:rsidR="00D87B44" w:rsidRPr="00763735" w:rsidRDefault="00082E53" w:rsidP="00082E53">
      <w:pPr>
        <w:ind w:firstLine="4"/>
        <w:jc w:val="center"/>
        <w:rPr>
          <w:rFonts w:ascii="Avenir Next LT Pro" w:hAnsi="Avenir Next LT Pro" w:cs="Verdana"/>
          <w:b/>
          <w:lang w:val="es-VE"/>
        </w:rPr>
      </w:pPr>
      <w:r w:rsidRPr="00763735">
        <w:rPr>
          <w:rFonts w:ascii="Avenir Next LT Pro" w:hAnsi="Avenir Next LT Pro" w:cs="Verdana"/>
          <w:b/>
          <w:lang w:val="es-VE"/>
        </w:rPr>
        <w:t>REUNIÓN DE LA JUNTA DIRECTIVA</w:t>
      </w:r>
    </w:p>
    <w:p w14:paraId="407C22D0" w14:textId="6CBE51B3" w:rsidR="009044CE" w:rsidRPr="00763735" w:rsidRDefault="00082E53" w:rsidP="00082E53">
      <w:pPr>
        <w:ind w:firstLine="4"/>
        <w:jc w:val="center"/>
        <w:rPr>
          <w:rFonts w:ascii="Avenir Next LT Pro" w:hAnsi="Avenir Next LT Pro" w:cs="Verdana"/>
          <w:b/>
          <w:lang w:val="es-VE"/>
        </w:rPr>
      </w:pPr>
      <w:r w:rsidRPr="00763735">
        <w:rPr>
          <w:rFonts w:ascii="Avenir Next LT Pro" w:hAnsi="Avenir Next LT Pro" w:cs="Verdana"/>
          <w:b/>
          <w:lang w:val="es-VE"/>
        </w:rPr>
        <w:t>JUEVES, 6 DE NOVIEMBRE DE 2025, 9:00 A.M.</w:t>
      </w:r>
    </w:p>
    <w:p w14:paraId="488DF15C" w14:textId="77777777" w:rsidR="00D87B44" w:rsidRPr="00763735" w:rsidRDefault="00D87B44" w:rsidP="00DF055B">
      <w:pPr>
        <w:jc w:val="center"/>
        <w:rPr>
          <w:rFonts w:ascii="Avenir Next LT Pro" w:hAnsi="Avenir Next LT Pro" w:cs="Verdana"/>
          <w:lang w:val="es-VE"/>
        </w:rPr>
      </w:pPr>
      <w:r w:rsidRPr="00763735">
        <w:rPr>
          <w:rFonts w:ascii="Avenir Next LT Pro" w:hAnsi="Avenir Next LT Pro" w:cs="Verdana"/>
          <w:lang w:val="es-VE"/>
        </w:rPr>
        <w:t>___________________________________________________________</w:t>
      </w:r>
    </w:p>
    <w:p w14:paraId="745A3FF9" w14:textId="41718ABB" w:rsidR="009C4F8C" w:rsidRPr="00763735" w:rsidRDefault="00082E53" w:rsidP="00082E53">
      <w:pPr>
        <w:pStyle w:val="NoSpacing"/>
        <w:jc w:val="center"/>
        <w:rPr>
          <w:rFonts w:ascii="Avenir Next LT Pro" w:hAnsi="Avenir Next LT Pro" w:cs="Avenir Next LT Pro"/>
          <w:color w:val="191919"/>
          <w:sz w:val="24"/>
          <w:szCs w:val="24"/>
          <w:lang w:val="es-VE" w:eastAsia="en-US"/>
        </w:rPr>
      </w:pPr>
      <w:r w:rsidRPr="00763735">
        <w:rPr>
          <w:rFonts w:ascii="Avenir Next LT Pro" w:hAnsi="Avenir Next LT Pro" w:cs="Avenir Next LT Pro"/>
          <w:color w:val="191919"/>
          <w:sz w:val="24"/>
          <w:szCs w:val="24"/>
          <w:lang w:val="es-VE" w:eastAsia="en-US"/>
        </w:rPr>
        <w:t>EXCEPTO COMO LO PERMITE LA SECCIÓN 54953(F) DEL CÓDIGO GUBERNAMENTAL, LOS MIEMBROS DE LA JUNTA DIRECTIVA PODRÁN PARTICIPAR EN LA REUNIÓN DEL 6 DE NOVIEMBRE DE 2025 DESDE CUALQUIERA DE LOS LUGARES QUE SE INDICAN A CONTINUACIÓN.</w:t>
      </w:r>
    </w:p>
    <w:p w14:paraId="45552B6B" w14:textId="77777777" w:rsidR="009C4F8C" w:rsidRPr="00763735" w:rsidRDefault="009C4F8C" w:rsidP="008E1C24">
      <w:pPr>
        <w:pStyle w:val="NoSpacing"/>
        <w:jc w:val="both"/>
        <w:rPr>
          <w:rFonts w:ascii="Avenir Next LT Pro" w:hAnsi="Avenir Next LT Pro" w:cs="Avenir Next LT Pro"/>
          <w:color w:val="191919"/>
          <w:sz w:val="24"/>
          <w:szCs w:val="24"/>
          <w:lang w:val="es-VE" w:eastAsia="en-US"/>
        </w:rPr>
      </w:pPr>
    </w:p>
    <w:p w14:paraId="6F6F7A5D" w14:textId="68B625D1" w:rsidR="009C4F8C" w:rsidRPr="00763735" w:rsidRDefault="00763735" w:rsidP="00082E53">
      <w:pPr>
        <w:pStyle w:val="NoSpacing"/>
        <w:jc w:val="center"/>
        <w:rPr>
          <w:rFonts w:ascii="Avenir Next LT Pro" w:hAnsi="Avenir Next LT Pro" w:cs="Avenir Next LT Pro"/>
          <w:b/>
          <w:bCs/>
          <w:color w:val="191919"/>
          <w:sz w:val="24"/>
          <w:szCs w:val="24"/>
          <w:lang w:val="it-IT" w:eastAsia="en-US"/>
        </w:rPr>
      </w:pPr>
      <w:r w:rsidRPr="00763735">
        <w:rPr>
          <w:rFonts w:ascii="Avenir Next LT Pro" w:hAnsi="Avenir Next LT Pro" w:cs="Avenir Next LT Pro"/>
          <w:b/>
          <w:bCs/>
          <w:color w:val="191919"/>
          <w:sz w:val="24"/>
          <w:szCs w:val="24"/>
          <w:lang w:val="it-IT" w:eastAsia="en-US"/>
        </w:rPr>
        <w:t>SEDE PRINCIPAL</w:t>
      </w:r>
      <w:r>
        <w:rPr>
          <w:rFonts w:ascii="Avenir Next LT Pro" w:hAnsi="Avenir Next LT Pro" w:cs="Avenir Next LT Pro"/>
          <w:b/>
          <w:bCs/>
          <w:color w:val="191919"/>
          <w:sz w:val="24"/>
          <w:szCs w:val="24"/>
          <w:lang w:val="it-IT" w:eastAsia="en-US"/>
        </w:rPr>
        <w:t xml:space="preserve"> DE </w:t>
      </w:r>
      <w:r w:rsidR="009C4F8C" w:rsidRPr="00763735">
        <w:rPr>
          <w:rFonts w:ascii="Avenir Next LT Pro" w:hAnsi="Avenir Next LT Pro" w:cs="Avenir Next LT Pro"/>
          <w:b/>
          <w:bCs/>
          <w:color w:val="191919"/>
          <w:sz w:val="24"/>
          <w:szCs w:val="24"/>
          <w:lang w:val="it-IT" w:eastAsia="en-US"/>
        </w:rPr>
        <w:t xml:space="preserve">SONOMA CLEAN POWER </w:t>
      </w:r>
    </w:p>
    <w:p w14:paraId="44FA397D" w14:textId="66E91DAC" w:rsidR="009C4F8C" w:rsidRPr="00763735" w:rsidRDefault="00082E53" w:rsidP="00082E53">
      <w:pPr>
        <w:pStyle w:val="NoSpacing"/>
        <w:jc w:val="center"/>
        <w:rPr>
          <w:rFonts w:ascii="Avenir Next LT Pro" w:hAnsi="Avenir Next LT Pro" w:cs="Avenir Next LT Pro"/>
          <w:b/>
          <w:bCs/>
          <w:color w:val="191919"/>
          <w:sz w:val="24"/>
          <w:szCs w:val="24"/>
          <w:lang w:val="it-IT" w:eastAsia="en-US"/>
        </w:rPr>
      </w:pPr>
      <w:r w:rsidRPr="00763735">
        <w:rPr>
          <w:rFonts w:ascii="Avenir Next LT Pro" w:hAnsi="Avenir Next LT Pro" w:cs="Avenir Next LT Pro"/>
          <w:b/>
          <w:bCs/>
          <w:color w:val="191919"/>
          <w:sz w:val="24"/>
          <w:szCs w:val="24"/>
          <w:lang w:val="it-IT" w:eastAsia="en-US"/>
        </w:rPr>
        <w:t>431 E STREET</w:t>
      </w:r>
      <w:r w:rsidRPr="00763735">
        <w:rPr>
          <w:rFonts w:ascii="Avenir Next LT Pro" w:hAnsi="Avenir Next LT Pro" w:cs="Avenir Next LT Pro"/>
          <w:b/>
          <w:bCs/>
          <w:color w:val="191919"/>
          <w:sz w:val="24"/>
          <w:szCs w:val="24"/>
          <w:lang w:val="it-IT" w:eastAsia="en-US"/>
        </w:rPr>
        <w:br/>
        <w:t>SANTA ROSA, CA 95404</w:t>
      </w:r>
    </w:p>
    <w:p w14:paraId="39FD7EE4" w14:textId="77777777" w:rsidR="00AE7CA9" w:rsidRPr="00763735" w:rsidRDefault="00AE7CA9" w:rsidP="008E1C24">
      <w:pPr>
        <w:pStyle w:val="NoSpacing"/>
        <w:jc w:val="center"/>
        <w:rPr>
          <w:rFonts w:ascii="Avenir Next LT Pro" w:hAnsi="Avenir Next LT Pro" w:cs="Avenir Next LT Pro"/>
          <w:b/>
          <w:bCs/>
          <w:color w:val="191919"/>
          <w:sz w:val="24"/>
          <w:szCs w:val="24"/>
          <w:lang w:val="it-IT" w:eastAsia="en-US"/>
        </w:rPr>
      </w:pPr>
    </w:p>
    <w:p w14:paraId="6752EFD9" w14:textId="2360DD08" w:rsidR="009C4F8C" w:rsidRPr="00763735" w:rsidRDefault="00082E53" w:rsidP="00082E53">
      <w:pPr>
        <w:pStyle w:val="NoSpacing"/>
        <w:spacing w:after="180"/>
        <w:rPr>
          <w:rFonts w:ascii="Avenir Next LT Pro" w:hAnsi="Avenir Next LT Pro"/>
          <w:bCs/>
          <w:color w:val="212121"/>
          <w:sz w:val="24"/>
          <w:szCs w:val="24"/>
          <w:lang w:val="es-VE"/>
        </w:rPr>
      </w:pPr>
      <w:r w:rsidRPr="00763735">
        <w:rPr>
          <w:rFonts w:ascii="Avenir Next LT Pro" w:hAnsi="Avenir Next LT Pro"/>
          <w:bCs/>
          <w:color w:val="212121"/>
          <w:sz w:val="24"/>
          <w:szCs w:val="24"/>
          <w:lang w:val="es-VE"/>
        </w:rPr>
        <w:t>LOS MIEMBROS DEL PÚBLICO PODRÁN PARTICIPAR EN LA REUNIÓN EN LOS LUGARES FÍSICOS MENCIONADOS ANTERIORMENTE O VERLA A DISTANCIA A TRAVÉS DE:</w:t>
      </w:r>
    </w:p>
    <w:p w14:paraId="6CD6BD55" w14:textId="365C0EE0" w:rsidR="004A02F1" w:rsidRPr="00A02E7A" w:rsidRDefault="00082E53" w:rsidP="00082E53">
      <w:pPr>
        <w:pStyle w:val="ListParagraph"/>
        <w:ind w:left="0"/>
        <w:jc w:val="center"/>
        <w:rPr>
          <w:rFonts w:ascii="Avenir Next LT Pro" w:eastAsia="Calibri" w:hAnsi="Avenir Next LT Pro" w:cs="Calibri"/>
          <w:b/>
          <w:bCs/>
          <w:color w:val="212121"/>
          <w:lang w:val="pt-BR"/>
        </w:rPr>
      </w:pPr>
      <w:r w:rsidRPr="00763735">
        <w:rPr>
          <w:rFonts w:ascii="Avenir Next LT Pro" w:hAnsi="Avenir Next LT Pro"/>
          <w:color w:val="212121"/>
          <w:lang w:val="es-VE"/>
        </w:rPr>
        <w:t>Enlace del seminario web</w:t>
      </w:r>
      <w:r w:rsidR="004B796F" w:rsidRPr="00A02E7A">
        <w:rPr>
          <w:rFonts w:ascii="Avenir Next LT Pro" w:hAnsi="Avenir Next LT Pro"/>
          <w:color w:val="212121"/>
          <w:lang w:val="pt-BR"/>
        </w:rPr>
        <w:t>:</w:t>
      </w:r>
      <w:r w:rsidR="001214D5" w:rsidRPr="00A02E7A">
        <w:rPr>
          <w:rFonts w:ascii="Avenir Next LT Pro" w:hAnsi="Avenir Next LT Pro"/>
          <w:color w:val="212121"/>
          <w:lang w:val="pt-BR"/>
        </w:rPr>
        <w:t xml:space="preserve"> </w:t>
      </w:r>
      <w:bookmarkStart w:id="0" w:name="_Hlk90890085"/>
      <w:r w:rsidR="00FE0B0A" w:rsidRPr="000A376A">
        <w:rPr>
          <w:rFonts w:ascii="Avenir Next LT Pro" w:hAnsi="Avenir Next LT Pro"/>
          <w:color w:val="212121"/>
        </w:rPr>
        <w:fldChar w:fldCharType="begin"/>
      </w:r>
      <w:r w:rsidR="00FE0B0A" w:rsidRPr="00A02E7A">
        <w:rPr>
          <w:rFonts w:ascii="Avenir Next LT Pro" w:hAnsi="Avenir Next LT Pro"/>
          <w:color w:val="212121"/>
          <w:lang w:val="pt-BR"/>
        </w:rPr>
        <w:instrText xml:space="preserve"> HYPERLINK "https://us06web.zoom.us/j/88546704126" </w:instrText>
      </w:r>
      <w:r w:rsidR="00FE0B0A" w:rsidRPr="000A376A">
        <w:rPr>
          <w:rFonts w:ascii="Avenir Next LT Pro" w:hAnsi="Avenir Next LT Pro"/>
          <w:color w:val="212121"/>
        </w:rPr>
      </w:r>
      <w:r w:rsidR="00FE0B0A" w:rsidRPr="000A376A">
        <w:rPr>
          <w:rFonts w:ascii="Avenir Next LT Pro" w:hAnsi="Avenir Next LT Pro"/>
          <w:color w:val="212121"/>
        </w:rPr>
        <w:fldChar w:fldCharType="separate"/>
      </w:r>
      <w:r w:rsidR="00CA105C" w:rsidRPr="00A02E7A">
        <w:rPr>
          <w:rStyle w:val="Hyperlink"/>
          <w:rFonts w:ascii="Avenir Next LT Pro" w:hAnsi="Avenir Next LT Pro"/>
          <w:lang w:val="pt-BR"/>
        </w:rPr>
        <w:t>https://us06web.zoom.us/j/88546704126</w:t>
      </w:r>
      <w:bookmarkEnd w:id="0"/>
      <w:r w:rsidR="00FE0B0A" w:rsidRPr="000A376A">
        <w:rPr>
          <w:rFonts w:ascii="Avenir Next LT Pro" w:hAnsi="Avenir Next LT Pro"/>
          <w:color w:val="212121"/>
        </w:rPr>
        <w:fldChar w:fldCharType="end"/>
      </w:r>
    </w:p>
    <w:p w14:paraId="77F36753" w14:textId="75B95E1D" w:rsidR="00D502DC" w:rsidRPr="00763735" w:rsidRDefault="00082E53" w:rsidP="00082E53">
      <w:pPr>
        <w:pStyle w:val="NoSpacing"/>
        <w:jc w:val="center"/>
        <w:rPr>
          <w:rFonts w:ascii="Avenir Next LT Pro" w:hAnsi="Avenir Next LT Pro"/>
          <w:color w:val="212121"/>
          <w:sz w:val="24"/>
          <w:szCs w:val="24"/>
          <w:lang w:val="es-VE"/>
        </w:rPr>
      </w:pPr>
      <w:r w:rsidRPr="00763735">
        <w:rPr>
          <w:rFonts w:ascii="Avenir Next LT Pro" w:eastAsia="Times New Roman" w:hAnsi="Avenir Next LT Pro" w:cs="Times New Roman"/>
          <w:color w:val="212121"/>
          <w:sz w:val="24"/>
          <w:szCs w:val="24"/>
          <w:lang w:val="es-VE"/>
        </w:rPr>
        <w:t>Número telefónico: 1 (669) 444-9171</w:t>
      </w:r>
      <w:r w:rsidRPr="00763735">
        <w:rPr>
          <w:rFonts w:ascii="Avenir Next LT Pro" w:eastAsia="Times New Roman" w:hAnsi="Avenir Next LT Pro" w:cs="Times New Roman"/>
          <w:color w:val="212121"/>
          <w:sz w:val="24"/>
          <w:szCs w:val="24"/>
          <w:lang w:val="es-VE"/>
        </w:rPr>
        <w:br/>
        <w:t>ID de la reunión: 885 4670 4126</w:t>
      </w:r>
    </w:p>
    <w:p w14:paraId="78A87BBA" w14:textId="77777777" w:rsidR="009A452D" w:rsidRPr="00763735" w:rsidRDefault="009A452D" w:rsidP="008E1C24">
      <w:pPr>
        <w:pStyle w:val="NoSpacing"/>
        <w:jc w:val="center"/>
        <w:rPr>
          <w:rFonts w:ascii="Avenir Next LT Pro" w:hAnsi="Avenir Next LT Pro"/>
          <w:color w:val="212121"/>
          <w:sz w:val="24"/>
          <w:szCs w:val="24"/>
          <w:lang w:val="es-VE"/>
        </w:rPr>
      </w:pPr>
    </w:p>
    <w:p w14:paraId="15979411" w14:textId="558F2D9B" w:rsidR="00B26B65" w:rsidRPr="00763735" w:rsidRDefault="00082E53" w:rsidP="008E1C24">
      <w:pPr>
        <w:pStyle w:val="NoSpacing"/>
        <w:jc w:val="center"/>
        <w:rPr>
          <w:rFonts w:ascii="Avenir Next LT Pro" w:hAnsi="Avenir Next LT Pro"/>
          <w:sz w:val="24"/>
          <w:szCs w:val="24"/>
          <w:u w:val="single"/>
          <w:lang w:val="es-VE"/>
        </w:rPr>
      </w:pPr>
      <w:r w:rsidRPr="00763735">
        <w:rPr>
          <w:rFonts w:ascii="Avenir Next LT Pro" w:hAnsi="Avenir Next LT Pro"/>
          <w:sz w:val="24"/>
          <w:szCs w:val="24"/>
          <w:u w:val="single"/>
          <w:lang w:val="es-VE"/>
        </w:rPr>
        <w:t>Cómo enviar comentarios públicos</w:t>
      </w:r>
      <w:r w:rsidR="007672E8" w:rsidRPr="00763735">
        <w:rPr>
          <w:rFonts w:ascii="Avenir Next LT Pro" w:hAnsi="Avenir Next LT Pro"/>
          <w:sz w:val="24"/>
          <w:szCs w:val="24"/>
          <w:u w:val="single"/>
          <w:lang w:val="es-VE"/>
        </w:rPr>
        <w:t>:</w:t>
      </w:r>
    </w:p>
    <w:p w14:paraId="5806C842" w14:textId="58F36167" w:rsidR="00B459C9" w:rsidRPr="00763735" w:rsidRDefault="00082E53" w:rsidP="00082E53">
      <w:pPr>
        <w:pStyle w:val="NoSpacing"/>
        <w:rPr>
          <w:rFonts w:ascii="Avenir Next LT Pro" w:hAnsi="Avenir Next LT Pro"/>
          <w:sz w:val="24"/>
          <w:szCs w:val="24"/>
          <w:lang w:val="es-VE"/>
        </w:rPr>
      </w:pPr>
      <w:r w:rsidRPr="00763735">
        <w:rPr>
          <w:rFonts w:ascii="Avenir Next LT Pro" w:hAnsi="Avenir Next LT Pro"/>
          <w:sz w:val="24"/>
          <w:szCs w:val="24"/>
          <w:lang w:val="es-VE"/>
        </w:rPr>
        <w:t>Los comentarios pueden ser realizados en persona en los lugares físicos de la reunión. Los comentarios también pueden ser enviados por escrito a la dirección de correo electrónico</w:t>
      </w:r>
      <w:r w:rsidR="00B459C9" w:rsidRPr="00763735">
        <w:rPr>
          <w:rFonts w:ascii="Avenir Next LT Pro" w:hAnsi="Avenir Next LT Pro"/>
          <w:sz w:val="24"/>
          <w:szCs w:val="24"/>
          <w:lang w:val="es-VE"/>
        </w:rPr>
        <w:t xml:space="preserve"> </w:t>
      </w:r>
      <w:hyperlink r:id="rId7" w:history="1">
        <w:r w:rsidR="00B459C9" w:rsidRPr="00763735">
          <w:rPr>
            <w:rStyle w:val="Hyperlink"/>
            <w:rFonts w:ascii="Avenir Next LT Pro" w:hAnsi="Avenir Next LT Pro"/>
            <w:b/>
            <w:bCs/>
            <w:sz w:val="24"/>
            <w:szCs w:val="24"/>
            <w:lang w:val="es-VE"/>
          </w:rPr>
          <w:t>meetings@sonomacleanpower.org</w:t>
        </w:r>
      </w:hyperlink>
      <w:r w:rsidR="00B459C9" w:rsidRPr="00763735">
        <w:rPr>
          <w:rFonts w:ascii="Avenir Next LT Pro" w:hAnsi="Avenir Next LT Pro"/>
          <w:sz w:val="24"/>
          <w:szCs w:val="24"/>
          <w:lang w:val="es-VE"/>
        </w:rPr>
        <w:t xml:space="preserve">.  </w:t>
      </w:r>
      <w:r w:rsidRPr="00763735">
        <w:rPr>
          <w:rFonts w:ascii="Avenir Next LT Pro" w:hAnsi="Avenir Next LT Pro"/>
          <w:sz w:val="24"/>
          <w:szCs w:val="24"/>
          <w:lang w:val="es-VE"/>
        </w:rPr>
        <w:t>Para obtener instrucciones detalladas sobre cómo enviar comentarios públicos,</w:t>
      </w:r>
      <w:r w:rsidR="00B459C9" w:rsidRPr="00763735">
        <w:rPr>
          <w:rFonts w:ascii="Avenir Next LT Pro" w:hAnsi="Avenir Next LT Pro"/>
          <w:sz w:val="24"/>
          <w:szCs w:val="24"/>
          <w:lang w:val="es-VE"/>
        </w:rPr>
        <w:t xml:space="preserve"> </w:t>
      </w:r>
      <w:hyperlink r:id="rId8" w:history="1">
        <w:proofErr w:type="spellStart"/>
        <w:r w:rsidR="00B01EFD" w:rsidRPr="00763735">
          <w:rPr>
            <w:rStyle w:val="Hyperlink"/>
            <w:rFonts w:ascii="Avenir Next LT Pro" w:hAnsi="Avenir Next LT Pro"/>
            <w:b/>
            <w:bCs/>
            <w:sz w:val="24"/>
            <w:szCs w:val="24"/>
            <w:lang w:val="es-VE"/>
          </w:rPr>
          <w:t>p</w:t>
        </w:r>
        <w:r w:rsidRPr="00763735">
          <w:rPr>
            <w:rStyle w:val="Hyperlink"/>
            <w:rFonts w:ascii="Avenir Next LT Pro" w:hAnsi="Avenir Next LT Pro"/>
            <w:b/>
            <w:bCs/>
            <w:sz w:val="24"/>
            <w:szCs w:val="24"/>
            <w:lang w:val="es-VE"/>
          </w:rPr>
          <w:t>orfavor</w:t>
        </w:r>
        <w:proofErr w:type="spellEnd"/>
        <w:r w:rsidRPr="00763735">
          <w:rPr>
            <w:rStyle w:val="Hyperlink"/>
            <w:rFonts w:ascii="Avenir Next LT Pro" w:hAnsi="Avenir Next LT Pro"/>
            <w:b/>
            <w:bCs/>
            <w:sz w:val="24"/>
            <w:szCs w:val="24"/>
            <w:lang w:val="es-VE"/>
          </w:rPr>
          <w:t xml:space="preserve"> visite esta página </w:t>
        </w:r>
      </w:hyperlink>
      <w:r w:rsidR="00B01EFD" w:rsidRPr="00763735">
        <w:rPr>
          <w:rFonts w:ascii="Avenir Next LT Pro" w:hAnsi="Avenir Next LT Pro"/>
          <w:sz w:val="24"/>
          <w:szCs w:val="24"/>
          <w:lang w:val="es-VE"/>
        </w:rPr>
        <w:t>.</w:t>
      </w:r>
      <w:r w:rsidR="00B459C9" w:rsidRPr="00763735">
        <w:rPr>
          <w:rFonts w:ascii="Avenir Next LT Pro" w:hAnsi="Avenir Next LT Pro"/>
          <w:sz w:val="24"/>
          <w:szCs w:val="24"/>
          <w:lang w:val="es-VE"/>
        </w:rPr>
        <w:t xml:space="preserve"> </w:t>
      </w:r>
      <w:r w:rsidR="00DA5498" w:rsidRPr="00763735">
        <w:rPr>
          <w:rFonts w:ascii="Avenir Next LT Pro" w:hAnsi="Avenir Next LT Pro"/>
          <w:sz w:val="24"/>
          <w:szCs w:val="24"/>
          <w:lang w:val="es-VE"/>
        </w:rPr>
        <w:t xml:space="preserve"> </w:t>
      </w:r>
      <w:r w:rsidRPr="00763735">
        <w:rPr>
          <w:rFonts w:ascii="Avenir Next LT Pro" w:hAnsi="Avenir Next LT Pro"/>
          <w:sz w:val="24"/>
          <w:szCs w:val="24"/>
          <w:lang w:val="es-VE"/>
        </w:rPr>
        <w:t xml:space="preserve">Tenga en cuenta que los comentarios públicos remotos en vivo no serán aceptados a menos que lo exija la Sección 54953(f) del Código Gubernamental. Si se requieren, se anunciará por parte del </w:t>
      </w:r>
      <w:proofErr w:type="gramStart"/>
      <w:r w:rsidRPr="00763735">
        <w:rPr>
          <w:rFonts w:ascii="Avenir Next LT Pro" w:hAnsi="Avenir Next LT Pro"/>
          <w:sz w:val="24"/>
          <w:szCs w:val="24"/>
          <w:lang w:val="es-VE"/>
        </w:rPr>
        <w:t>Presidente</w:t>
      </w:r>
      <w:proofErr w:type="gramEnd"/>
      <w:r w:rsidRPr="00763735">
        <w:rPr>
          <w:rFonts w:ascii="Avenir Next LT Pro" w:hAnsi="Avenir Next LT Pro"/>
          <w:sz w:val="24"/>
          <w:szCs w:val="24"/>
          <w:lang w:val="es-VE"/>
        </w:rPr>
        <w:t>. Los miembros del público deben asistir en persona o enviar comentarios escritos para asegurarse de poder proporcionar comentarios públicos.</w:t>
      </w:r>
    </w:p>
    <w:p w14:paraId="71EB08B0" w14:textId="77777777" w:rsidR="009044CE" w:rsidRPr="00763735" w:rsidRDefault="009044CE" w:rsidP="008E1C24">
      <w:pPr>
        <w:pStyle w:val="NoSpacing"/>
        <w:rPr>
          <w:rFonts w:ascii="Avenir Next LT Pro" w:hAnsi="Avenir Next LT Pro"/>
          <w:sz w:val="24"/>
          <w:szCs w:val="24"/>
          <w:lang w:val="es-VE"/>
        </w:rPr>
      </w:pPr>
    </w:p>
    <w:p w14:paraId="3BDE23C2" w14:textId="7E52A4C4" w:rsidR="009044CE" w:rsidRPr="00763735" w:rsidRDefault="00082E53" w:rsidP="00082E53">
      <w:pPr>
        <w:pStyle w:val="NoSpacing"/>
        <w:rPr>
          <w:rFonts w:ascii="Avenir Next LT Pro" w:hAnsi="Avenir Next LT Pro"/>
          <w:sz w:val="24"/>
          <w:szCs w:val="24"/>
          <w:lang w:val="es-VE"/>
        </w:rPr>
      </w:pPr>
      <w:r w:rsidRPr="00763735">
        <w:rPr>
          <w:rFonts w:ascii="Avenir Next LT Pro" w:hAnsi="Avenir Next LT Pro"/>
          <w:sz w:val="24"/>
          <w:szCs w:val="24"/>
          <w:lang w:val="es-VE"/>
        </w:rPr>
        <w:t>Para los comentarios escritos, indique el número del punto del orden del día sobre el que está comentando y limite su comentario a 300 palabras. Los comentarios escritos recibidos antes de la reunión y/o sobre el punto del orden del día que desea comentar serán leídos en el acta hasta un máximo de 300 palabras. Los comentarios escritos también podrán ser presentados durante la reunión.</w:t>
      </w:r>
    </w:p>
    <w:p w14:paraId="0BA6670F" w14:textId="77777777" w:rsidR="002A14D9" w:rsidRPr="00763735" w:rsidRDefault="002A14D9" w:rsidP="008E1C24">
      <w:pPr>
        <w:pStyle w:val="NoSpacing"/>
        <w:rPr>
          <w:rFonts w:ascii="Avenir Next LT Pro" w:hAnsi="Avenir Next LT Pro"/>
          <w:i/>
          <w:iCs/>
          <w:sz w:val="24"/>
          <w:szCs w:val="24"/>
          <w:lang w:val="es-VE"/>
        </w:rPr>
      </w:pPr>
    </w:p>
    <w:p w14:paraId="00A6D1BD" w14:textId="22414807" w:rsidR="00A142C3" w:rsidRPr="00763735" w:rsidRDefault="00082E53" w:rsidP="00082E53">
      <w:pPr>
        <w:pStyle w:val="Header"/>
        <w:rPr>
          <w:rFonts w:ascii="Avenir Next LT Pro" w:hAnsi="Avenir Next LT Pro"/>
          <w:i/>
          <w:lang w:val="es-VE"/>
        </w:rPr>
      </w:pPr>
      <w:r w:rsidRPr="00763735">
        <w:rPr>
          <w:rFonts w:ascii="Avenir Next LT Pro" w:hAnsi="Avenir Next LT Pro"/>
          <w:i/>
          <w:lang w:val="es-VE"/>
        </w:rPr>
        <w:t xml:space="preserve">ACOMODACIÓN PARA PERSONAS CON DISCAPACIDAD: Si usted tiene alguna discapacidad que requiera algún tipo de acomodación o formato alternativo, por favor contacte a la Secretaría de la Junta al (707) 757-9417, o por correo electrónico a </w:t>
      </w:r>
      <w:r w:rsidR="004902AE" w:rsidRPr="00763735">
        <w:rPr>
          <w:rFonts w:ascii="Avenir Next LT Pro" w:hAnsi="Avenir Next LT Pro"/>
          <w:i/>
          <w:lang w:val="es-VE"/>
        </w:rPr>
        <w:t xml:space="preserve">meetings@sonomacleanpower.org </w:t>
      </w:r>
      <w:r w:rsidRPr="00763735">
        <w:rPr>
          <w:rFonts w:ascii="Avenir Next LT Pro" w:hAnsi="Avenir Next LT Pro"/>
          <w:i/>
          <w:lang w:val="es-VE"/>
        </w:rPr>
        <w:t>lo antes posible para asegurar los arreglos necesarios</w:t>
      </w:r>
      <w:r w:rsidR="004902AE" w:rsidRPr="00763735">
        <w:rPr>
          <w:rFonts w:ascii="Avenir Next LT Pro" w:hAnsi="Avenir Next LT Pro"/>
          <w:i/>
          <w:lang w:val="es-VE"/>
        </w:rPr>
        <w:t>.</w:t>
      </w:r>
    </w:p>
    <w:p w14:paraId="2BA5860F" w14:textId="77777777" w:rsidR="00A142C3" w:rsidRPr="00763735" w:rsidRDefault="00A142C3" w:rsidP="008E1C24">
      <w:pPr>
        <w:pStyle w:val="Header"/>
        <w:rPr>
          <w:rFonts w:ascii="Avenir Next LT Pro" w:hAnsi="Avenir Next LT Pro"/>
          <w:i/>
          <w:lang w:val="es-VE"/>
        </w:rPr>
      </w:pPr>
    </w:p>
    <w:p w14:paraId="1F980E77" w14:textId="13457F9E" w:rsidR="00A142C3" w:rsidRPr="00763735" w:rsidRDefault="00082E53" w:rsidP="00082E53">
      <w:pPr>
        <w:pStyle w:val="Header"/>
        <w:rPr>
          <w:rFonts w:ascii="Avenir Next LT Pro" w:hAnsi="Avenir Next LT Pro"/>
          <w:i/>
          <w:lang w:val="es-VE"/>
        </w:rPr>
      </w:pPr>
      <w:r w:rsidRPr="00763735">
        <w:rPr>
          <w:rFonts w:ascii="Avenir Next LT Pro" w:hAnsi="Avenir Next LT Pro"/>
          <w:i/>
          <w:lang w:val="es-VE"/>
        </w:rPr>
        <w:t>Para más aclaraciones sobre cualquiera de los puntos enlistados, por favor contacte al número (855) 202-2139 y el personal estará disponible para asistirle.</w:t>
      </w:r>
    </w:p>
    <w:p w14:paraId="2FBEE4F5" w14:textId="62BAD884" w:rsidR="00F46C1C" w:rsidRPr="006655F5" w:rsidRDefault="00082E53" w:rsidP="00082E53">
      <w:pPr>
        <w:pStyle w:val="NoSpacing"/>
        <w:keepNext/>
        <w:keepLines/>
        <w:tabs>
          <w:tab w:val="left" w:pos="540"/>
        </w:tabs>
        <w:spacing w:before="240" w:after="180"/>
        <w:rPr>
          <w:rFonts w:ascii="Avenir Next LT Pro" w:hAnsi="Avenir Next LT Pro" w:cs="Verdana"/>
          <w:b/>
          <w:bCs/>
          <w:lang w:val="es-VE"/>
        </w:rPr>
      </w:pPr>
      <w:r w:rsidRPr="006655F5">
        <w:rPr>
          <w:rFonts w:ascii="Avenir Next LT Pro" w:hAnsi="Avenir Next LT Pro" w:cs="Verdana"/>
          <w:b/>
          <w:bCs/>
          <w:lang w:val="es-VE"/>
        </w:rPr>
        <w:t>LLAMADO AL ORDEN</w:t>
      </w:r>
      <w:r w:rsidR="003B1838" w:rsidRPr="006655F5">
        <w:rPr>
          <w:rFonts w:ascii="Avenir Next LT Pro" w:hAnsi="Avenir Next LT Pro" w:cs="Verdana"/>
          <w:b/>
          <w:bCs/>
          <w:lang w:val="es-VE"/>
        </w:rPr>
        <w:br/>
      </w:r>
      <w:bookmarkStart w:id="1" w:name="_Hlk87618873"/>
      <w:r w:rsidRPr="006655F5">
        <w:rPr>
          <w:rFonts w:ascii="Avenir Next LT Pro" w:hAnsi="Avenir Next LT Pro" w:cs="Verdana"/>
          <w:lang w:val="es-VE"/>
        </w:rPr>
        <w:t>(Cualquier asistencia privada a distancia será notificada o aprobada en este momento)</w:t>
      </w:r>
    </w:p>
    <w:p w14:paraId="7FA8550E" w14:textId="79F5D305" w:rsidR="00940CA3" w:rsidRPr="006655F5" w:rsidRDefault="00082E53" w:rsidP="00082E53">
      <w:pPr>
        <w:pStyle w:val="NoSpacing"/>
        <w:keepNext/>
        <w:keepLines/>
        <w:tabs>
          <w:tab w:val="left" w:pos="540"/>
        </w:tabs>
        <w:spacing w:before="240" w:after="180"/>
        <w:rPr>
          <w:rFonts w:ascii="Avenir Next LT Pro" w:hAnsi="Avenir Next LT Pro" w:cs="Verdana"/>
          <w:b/>
          <w:bCs/>
          <w:lang w:val="es-VE"/>
        </w:rPr>
      </w:pPr>
      <w:r w:rsidRPr="006655F5">
        <w:rPr>
          <w:rFonts w:ascii="Avenir Next LT Pro" w:hAnsi="Avenir Next LT Pro" w:cs="Verdana"/>
          <w:b/>
          <w:bCs/>
          <w:lang w:val="es-VE"/>
        </w:rPr>
        <w:t>CALENDARIO CONSENTIMIENTO DE LA JUNTA DIRECTIVA</w:t>
      </w:r>
      <w:r w:rsidR="003F21F5" w:rsidRPr="006655F5">
        <w:rPr>
          <w:rFonts w:ascii="Avenir Next LT Pro" w:hAnsi="Avenir Next LT Pro" w:cs="Verdana"/>
          <w:b/>
          <w:bCs/>
          <w:lang w:val="es-VE"/>
        </w:rPr>
        <w:t xml:space="preserve"> </w:t>
      </w:r>
      <w:r w:rsidR="002F7AA8" w:rsidRPr="006655F5">
        <w:rPr>
          <w:rFonts w:ascii="Avenir Next LT Pro" w:hAnsi="Avenir Next LT Pro" w:cs="Verdana"/>
          <w:b/>
          <w:bCs/>
          <w:lang w:val="es-VE"/>
        </w:rPr>
        <w:t xml:space="preserve"> </w:t>
      </w:r>
    </w:p>
    <w:p w14:paraId="270B6A0E" w14:textId="67E1260C" w:rsidR="00DE5E7F" w:rsidRPr="006655F5" w:rsidRDefault="00A9467D" w:rsidP="00A9467D">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Aprobar las actas del 2 de octubre de 2025 de la reunión de la Junta Directiva (Recomendación del personal: Aprobar)</w:t>
      </w:r>
    </w:p>
    <w:p w14:paraId="2A24CC9F" w14:textId="44310E53" w:rsidR="001C2417" w:rsidRPr="006655F5" w:rsidRDefault="00A9467D" w:rsidP="00A9467D">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 xml:space="preserve">Recibir el </w:t>
      </w:r>
      <w:r w:rsidR="00763735" w:rsidRPr="006655F5">
        <w:rPr>
          <w:rFonts w:ascii="Avenir Next LT Pro" w:hAnsi="Avenir Next LT Pro"/>
          <w:sz w:val="22"/>
          <w:szCs w:val="22"/>
          <w:lang w:val="es-VE"/>
        </w:rPr>
        <w:t xml:space="preserve">informe financiero mensual </w:t>
      </w:r>
      <w:r w:rsidRPr="006655F5">
        <w:rPr>
          <w:rFonts w:ascii="Avenir Next LT Pro" w:hAnsi="Avenir Next LT Pro"/>
          <w:sz w:val="22"/>
          <w:szCs w:val="22"/>
          <w:lang w:val="es-VE"/>
        </w:rPr>
        <w:t xml:space="preserve">(Recomendación del personal: Recibir y </w:t>
      </w:r>
      <w:r w:rsidR="00763735" w:rsidRPr="006655F5">
        <w:rPr>
          <w:rFonts w:ascii="Avenir Next LT Pro" w:hAnsi="Avenir Next LT Pro"/>
          <w:sz w:val="22"/>
          <w:szCs w:val="22"/>
          <w:lang w:val="es-VE"/>
        </w:rPr>
        <w:t>a</w:t>
      </w:r>
      <w:r w:rsidRPr="006655F5">
        <w:rPr>
          <w:rFonts w:ascii="Avenir Next LT Pro" w:hAnsi="Avenir Next LT Pro"/>
          <w:sz w:val="22"/>
          <w:szCs w:val="22"/>
          <w:lang w:val="es-VE"/>
        </w:rPr>
        <w:t>rchivar)</w:t>
      </w:r>
    </w:p>
    <w:p w14:paraId="66C4926D" w14:textId="65B99FF9" w:rsidR="007116D1" w:rsidRPr="006655F5" w:rsidRDefault="00A9467D" w:rsidP="00DC23B1">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 xml:space="preserve">Aprobar la </w:t>
      </w:r>
      <w:r w:rsidR="00763735" w:rsidRPr="006655F5">
        <w:rPr>
          <w:rFonts w:ascii="Avenir Next LT Pro" w:hAnsi="Avenir Next LT Pro"/>
          <w:sz w:val="22"/>
          <w:szCs w:val="22"/>
          <w:lang w:val="es-VE"/>
        </w:rPr>
        <w:t xml:space="preserve">postergación de fondos en el fondo de estabilización de tarifas </w:t>
      </w:r>
      <w:r w:rsidRPr="006655F5">
        <w:rPr>
          <w:rFonts w:ascii="Avenir Next LT Pro" w:hAnsi="Avenir Next LT Pro"/>
          <w:sz w:val="22"/>
          <w:szCs w:val="22"/>
          <w:lang w:val="es-VE"/>
        </w:rPr>
        <w:t>(Recomendación del personal: Aprobar)</w:t>
      </w:r>
    </w:p>
    <w:p w14:paraId="01D09F8B" w14:textId="7D6DBBDA" w:rsidR="00FB6266" w:rsidRPr="006655F5" w:rsidRDefault="00A9467D" w:rsidP="00DC23B1">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 xml:space="preserve">Aprobar la </w:t>
      </w:r>
      <w:r w:rsidR="00763735" w:rsidRPr="006655F5">
        <w:rPr>
          <w:rFonts w:ascii="Avenir Next LT Pro" w:hAnsi="Avenir Next LT Pro"/>
          <w:sz w:val="22"/>
          <w:szCs w:val="22"/>
          <w:lang w:val="es-VE"/>
        </w:rPr>
        <w:t xml:space="preserve">actualización de la tarifa </w:t>
      </w:r>
      <w:proofErr w:type="spellStart"/>
      <w:r w:rsidRPr="006655F5">
        <w:rPr>
          <w:rFonts w:ascii="Avenir Next LT Pro" w:hAnsi="Avenir Next LT Pro"/>
          <w:sz w:val="22"/>
          <w:szCs w:val="22"/>
          <w:lang w:val="es-VE"/>
        </w:rPr>
        <w:t>NetGreen</w:t>
      </w:r>
      <w:proofErr w:type="spellEnd"/>
      <w:r w:rsidRPr="006655F5">
        <w:rPr>
          <w:rFonts w:ascii="Avenir Next LT Pro" w:hAnsi="Avenir Next LT Pro"/>
          <w:sz w:val="22"/>
          <w:szCs w:val="22"/>
          <w:lang w:val="es-VE"/>
        </w:rPr>
        <w:t xml:space="preserve"> 2.0 </w:t>
      </w:r>
      <w:r w:rsidR="00763735" w:rsidRPr="006655F5">
        <w:rPr>
          <w:rFonts w:ascii="Avenir Next LT Pro" w:hAnsi="Avenir Next LT Pro"/>
          <w:sz w:val="22"/>
          <w:szCs w:val="22"/>
          <w:lang w:val="es-VE"/>
        </w:rPr>
        <w:t>para eliminar el adicional de bonificación y renombrar la tarifa a medición de energía neta</w:t>
      </w:r>
      <w:r w:rsidRPr="006655F5">
        <w:rPr>
          <w:rFonts w:ascii="Avenir Next LT Pro" w:hAnsi="Avenir Next LT Pro"/>
          <w:sz w:val="22"/>
          <w:szCs w:val="22"/>
          <w:lang w:val="es-VE"/>
        </w:rPr>
        <w:t xml:space="preserve"> (Recomendación del personal: Aprobar)</w:t>
      </w:r>
    </w:p>
    <w:p w14:paraId="7B7BA810" w14:textId="239876BB" w:rsidR="00FE5254" w:rsidRPr="006655F5" w:rsidRDefault="00A9467D" w:rsidP="00FE5254">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bookmarkStart w:id="2" w:name="_Hlk98943903"/>
      <w:r w:rsidRPr="006655F5">
        <w:rPr>
          <w:rFonts w:ascii="Avenir Next LT Pro" w:hAnsi="Avenir Next LT Pro"/>
          <w:sz w:val="22"/>
          <w:szCs w:val="22"/>
          <w:lang w:val="es-VE"/>
        </w:rPr>
        <w:t xml:space="preserve">Recibir </w:t>
      </w:r>
      <w:r w:rsidR="00763735" w:rsidRPr="006655F5">
        <w:rPr>
          <w:rFonts w:ascii="Avenir Next LT Pro" w:hAnsi="Avenir Next LT Pro"/>
          <w:sz w:val="22"/>
          <w:szCs w:val="22"/>
          <w:lang w:val="es-VE"/>
        </w:rPr>
        <w:t xml:space="preserve">el informe interno de operaciones y proporcionar la dirección correspondiente </w:t>
      </w:r>
      <w:r w:rsidRPr="006655F5">
        <w:rPr>
          <w:rFonts w:ascii="Avenir Next LT Pro" w:hAnsi="Avenir Next LT Pro"/>
          <w:sz w:val="22"/>
          <w:szCs w:val="22"/>
          <w:lang w:val="es-VE"/>
        </w:rPr>
        <w:t xml:space="preserve">(Recomendación del personal: Recibir y </w:t>
      </w:r>
      <w:r w:rsidR="00763735" w:rsidRPr="006655F5">
        <w:rPr>
          <w:rFonts w:ascii="Avenir Next LT Pro" w:hAnsi="Avenir Next LT Pro"/>
          <w:sz w:val="22"/>
          <w:szCs w:val="22"/>
          <w:lang w:val="es-VE"/>
        </w:rPr>
        <w:t>a</w:t>
      </w:r>
      <w:r w:rsidRPr="006655F5">
        <w:rPr>
          <w:rFonts w:ascii="Avenir Next LT Pro" w:hAnsi="Avenir Next LT Pro"/>
          <w:sz w:val="22"/>
          <w:szCs w:val="22"/>
          <w:lang w:val="es-VE"/>
        </w:rPr>
        <w:t>rchivar</w:t>
      </w:r>
      <w:r w:rsidR="00FE5254" w:rsidRPr="006655F5">
        <w:rPr>
          <w:rFonts w:ascii="Avenir Next LT Pro" w:hAnsi="Avenir Next LT Pro"/>
          <w:sz w:val="22"/>
          <w:szCs w:val="22"/>
          <w:lang w:val="es-VE"/>
        </w:rPr>
        <w:t>)</w:t>
      </w:r>
    </w:p>
    <w:bookmarkEnd w:id="2"/>
    <w:p w14:paraId="39320250" w14:textId="79BD680E" w:rsidR="002D6D3F" w:rsidRPr="006655F5" w:rsidRDefault="00502C23" w:rsidP="00502C23">
      <w:pPr>
        <w:tabs>
          <w:tab w:val="left" w:pos="540"/>
        </w:tabs>
        <w:spacing w:before="240" w:after="180"/>
        <w:rPr>
          <w:rFonts w:ascii="Avenir Next LT Pro" w:eastAsia="Calibri" w:hAnsi="Avenir Next LT Pro" w:cs="Verdana"/>
          <w:b/>
          <w:bCs/>
          <w:sz w:val="22"/>
          <w:szCs w:val="22"/>
          <w:lang w:val="es-VE"/>
        </w:rPr>
      </w:pPr>
      <w:r w:rsidRPr="006655F5">
        <w:rPr>
          <w:rFonts w:ascii="Avenir Next LT Pro" w:eastAsia="Calibri" w:hAnsi="Avenir Next LT Pro" w:cs="Verdana"/>
          <w:b/>
          <w:bCs/>
          <w:sz w:val="22"/>
          <w:szCs w:val="22"/>
          <w:lang w:val="es-VE"/>
        </w:rPr>
        <w:t>CALENDARIO REGULAR DE LA JUNTA DIRECTIVA</w:t>
      </w:r>
      <w:r w:rsidR="00D93A40" w:rsidRPr="006655F5">
        <w:rPr>
          <w:rFonts w:ascii="Avenir Next LT Pro" w:eastAsia="Calibri" w:hAnsi="Avenir Next LT Pro" w:cs="Verdana"/>
          <w:b/>
          <w:bCs/>
          <w:sz w:val="22"/>
          <w:szCs w:val="22"/>
          <w:lang w:val="es-VE"/>
        </w:rPr>
        <w:t xml:space="preserve"> </w:t>
      </w:r>
    </w:p>
    <w:p w14:paraId="61398122" w14:textId="453DEAF0" w:rsidR="00FB6266" w:rsidRPr="006655F5" w:rsidRDefault="00502C23" w:rsidP="00502C23">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bookmarkStart w:id="3" w:name="_Hlk39480591"/>
      <w:bookmarkEnd w:id="1"/>
      <w:r w:rsidRPr="006655F5">
        <w:rPr>
          <w:rFonts w:ascii="Avenir Next LT Pro" w:hAnsi="Avenir Next LT Pro"/>
          <w:sz w:val="22"/>
          <w:szCs w:val="22"/>
          <w:lang w:val="es-VE"/>
        </w:rPr>
        <w:t xml:space="preserve">Recibir </w:t>
      </w:r>
      <w:r w:rsidR="00763735" w:rsidRPr="006655F5">
        <w:rPr>
          <w:rFonts w:ascii="Avenir Next LT Pro" w:hAnsi="Avenir Next LT Pro"/>
          <w:sz w:val="22"/>
          <w:szCs w:val="22"/>
          <w:lang w:val="es-VE"/>
        </w:rPr>
        <w:t xml:space="preserve">actualizaciones legislativas y regulatorias, aprobar las posiciones legislativas y proporcionar dirección correspondiente </w:t>
      </w:r>
      <w:r w:rsidRPr="006655F5">
        <w:rPr>
          <w:rFonts w:ascii="Avenir Next LT Pro" w:hAnsi="Avenir Next LT Pro"/>
          <w:sz w:val="22"/>
          <w:szCs w:val="22"/>
          <w:lang w:val="es-VE"/>
        </w:rPr>
        <w:t xml:space="preserve">(Recomendación del personal: Recibir y </w:t>
      </w:r>
      <w:r w:rsidR="00763735" w:rsidRPr="006655F5">
        <w:rPr>
          <w:rFonts w:ascii="Avenir Next LT Pro" w:hAnsi="Avenir Next LT Pro"/>
          <w:sz w:val="22"/>
          <w:szCs w:val="22"/>
          <w:lang w:val="es-VE"/>
        </w:rPr>
        <w:t>a</w:t>
      </w:r>
      <w:r w:rsidRPr="006655F5">
        <w:rPr>
          <w:rFonts w:ascii="Avenir Next LT Pro" w:hAnsi="Avenir Next LT Pro"/>
          <w:sz w:val="22"/>
          <w:szCs w:val="22"/>
          <w:lang w:val="es-VE"/>
        </w:rPr>
        <w:t>rchivar)</w:t>
      </w:r>
    </w:p>
    <w:p w14:paraId="18F0827A" w14:textId="76A228EA" w:rsidR="00FB6266" w:rsidRPr="006655F5" w:rsidRDefault="00502C23" w:rsidP="00502C23">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 xml:space="preserve">Recibir la </w:t>
      </w:r>
      <w:r w:rsidR="00763735" w:rsidRPr="006655F5">
        <w:rPr>
          <w:rFonts w:ascii="Avenir Next LT Pro" w:hAnsi="Avenir Next LT Pro"/>
          <w:sz w:val="22"/>
          <w:szCs w:val="22"/>
          <w:lang w:val="es-VE"/>
        </w:rPr>
        <w:t xml:space="preserve">actualización de la zona de oportunidad geotérmica y delegar autoridad al </w:t>
      </w:r>
      <w:proofErr w:type="gramStart"/>
      <w:r w:rsidR="00763735" w:rsidRPr="006655F5">
        <w:rPr>
          <w:rFonts w:ascii="Avenir Next LT Pro" w:hAnsi="Avenir Next LT Pro"/>
          <w:sz w:val="22"/>
          <w:szCs w:val="22"/>
          <w:lang w:val="es-VE"/>
        </w:rPr>
        <w:t>Director Ejecutivo</w:t>
      </w:r>
      <w:proofErr w:type="gramEnd"/>
      <w:r w:rsidR="00763735" w:rsidRPr="006655F5">
        <w:rPr>
          <w:rFonts w:ascii="Avenir Next LT Pro" w:hAnsi="Avenir Next LT Pro"/>
          <w:sz w:val="22"/>
          <w:szCs w:val="22"/>
          <w:lang w:val="es-VE"/>
        </w:rPr>
        <w:t xml:space="preserve"> o su designado para terminar el acuerdo de cooperación de la zona de oportunidad geotérmica </w:t>
      </w:r>
      <w:r w:rsidRPr="006655F5">
        <w:rPr>
          <w:rFonts w:ascii="Avenir Next LT Pro" w:hAnsi="Avenir Next LT Pro"/>
          <w:sz w:val="22"/>
          <w:szCs w:val="22"/>
          <w:lang w:val="es-VE"/>
        </w:rPr>
        <w:t xml:space="preserve">con </w:t>
      </w:r>
      <w:proofErr w:type="spellStart"/>
      <w:r w:rsidRPr="006655F5">
        <w:rPr>
          <w:rFonts w:ascii="Avenir Next LT Pro" w:hAnsi="Avenir Next LT Pro"/>
          <w:sz w:val="22"/>
          <w:szCs w:val="22"/>
          <w:lang w:val="es-VE"/>
        </w:rPr>
        <w:t>Chevron</w:t>
      </w:r>
      <w:proofErr w:type="spellEnd"/>
      <w:r w:rsidRPr="006655F5">
        <w:rPr>
          <w:rFonts w:ascii="Avenir Next LT Pro" w:hAnsi="Avenir Next LT Pro"/>
          <w:sz w:val="22"/>
          <w:szCs w:val="22"/>
          <w:lang w:val="es-VE"/>
        </w:rPr>
        <w:t xml:space="preserve"> New </w:t>
      </w:r>
      <w:proofErr w:type="spellStart"/>
      <w:r w:rsidRPr="006655F5">
        <w:rPr>
          <w:rFonts w:ascii="Avenir Next LT Pro" w:hAnsi="Avenir Next LT Pro"/>
          <w:sz w:val="22"/>
          <w:szCs w:val="22"/>
          <w:lang w:val="es-VE"/>
        </w:rPr>
        <w:t>Energies</w:t>
      </w:r>
      <w:proofErr w:type="spellEnd"/>
      <w:r w:rsidRPr="006655F5">
        <w:rPr>
          <w:rFonts w:ascii="Avenir Next LT Pro" w:hAnsi="Avenir Next LT Pro"/>
          <w:sz w:val="22"/>
          <w:szCs w:val="22"/>
          <w:lang w:val="es-VE"/>
        </w:rPr>
        <w:t xml:space="preserve"> y </w:t>
      </w:r>
      <w:r w:rsidR="00763735" w:rsidRPr="006655F5">
        <w:rPr>
          <w:rFonts w:ascii="Avenir Next LT Pro" w:hAnsi="Avenir Next LT Pro"/>
          <w:sz w:val="22"/>
          <w:szCs w:val="22"/>
          <w:lang w:val="es-VE"/>
        </w:rPr>
        <w:t xml:space="preserve">ejecutar el memorando de entendimiento con </w:t>
      </w:r>
      <w:proofErr w:type="spellStart"/>
      <w:r w:rsidRPr="006655F5">
        <w:rPr>
          <w:rFonts w:ascii="Avenir Next LT Pro" w:hAnsi="Avenir Next LT Pro"/>
          <w:sz w:val="22"/>
          <w:szCs w:val="22"/>
          <w:lang w:val="es-VE"/>
        </w:rPr>
        <w:t>Chevron</w:t>
      </w:r>
      <w:proofErr w:type="spellEnd"/>
      <w:r w:rsidRPr="006655F5">
        <w:rPr>
          <w:rFonts w:ascii="Avenir Next LT Pro" w:hAnsi="Avenir Next LT Pro"/>
          <w:sz w:val="22"/>
          <w:szCs w:val="22"/>
          <w:lang w:val="es-VE"/>
        </w:rPr>
        <w:t xml:space="preserve"> New </w:t>
      </w:r>
      <w:proofErr w:type="spellStart"/>
      <w:r w:rsidRPr="006655F5">
        <w:rPr>
          <w:rFonts w:ascii="Avenir Next LT Pro" w:hAnsi="Avenir Next LT Pro"/>
          <w:sz w:val="22"/>
          <w:szCs w:val="22"/>
          <w:lang w:val="es-VE"/>
        </w:rPr>
        <w:t>Energies</w:t>
      </w:r>
      <w:proofErr w:type="spellEnd"/>
      <w:r w:rsidRPr="006655F5">
        <w:rPr>
          <w:rFonts w:ascii="Avenir Next LT Pro" w:hAnsi="Avenir Next LT Pro"/>
          <w:sz w:val="22"/>
          <w:szCs w:val="22"/>
          <w:lang w:val="es-VE"/>
        </w:rPr>
        <w:t xml:space="preserve"> </w:t>
      </w:r>
      <w:r w:rsidR="00763735" w:rsidRPr="006655F5">
        <w:rPr>
          <w:rFonts w:ascii="Avenir Next LT Pro" w:hAnsi="Avenir Next LT Pro"/>
          <w:sz w:val="22"/>
          <w:szCs w:val="22"/>
          <w:lang w:val="es-VE"/>
        </w:rPr>
        <w:t xml:space="preserve">para colaborar en el desarrollo geotérmico en la interconexión occidental </w:t>
      </w:r>
      <w:r w:rsidRPr="006655F5">
        <w:rPr>
          <w:rFonts w:ascii="Avenir Next LT Pro" w:hAnsi="Avenir Next LT Pro"/>
          <w:sz w:val="22"/>
          <w:szCs w:val="22"/>
          <w:lang w:val="es-VE"/>
        </w:rPr>
        <w:t>(Recomendación del personal: Aprobar)</w:t>
      </w:r>
    </w:p>
    <w:p w14:paraId="0264E188" w14:textId="7F92F8D0" w:rsidR="00FB6266" w:rsidRPr="006655F5" w:rsidRDefault="00502C23" w:rsidP="00502C23">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 xml:space="preserve">Recibir la </w:t>
      </w:r>
      <w:r w:rsidR="00763735" w:rsidRPr="006655F5">
        <w:rPr>
          <w:rFonts w:ascii="Avenir Next LT Pro" w:hAnsi="Avenir Next LT Pro"/>
          <w:sz w:val="22"/>
          <w:szCs w:val="22"/>
          <w:lang w:val="es-VE"/>
        </w:rPr>
        <w:t xml:space="preserve">actualización sobre los esfuerzos de investigación de descarbonización de </w:t>
      </w:r>
      <w:r w:rsidRPr="006655F5">
        <w:rPr>
          <w:rFonts w:ascii="Avenir Next LT Pro" w:hAnsi="Avenir Next LT Pro"/>
          <w:sz w:val="22"/>
          <w:szCs w:val="22"/>
          <w:lang w:val="es-VE"/>
        </w:rPr>
        <w:t xml:space="preserve">Sonoma Clean Power </w:t>
      </w:r>
      <w:proofErr w:type="spellStart"/>
      <w:r w:rsidRPr="006655F5">
        <w:rPr>
          <w:rFonts w:ascii="Avenir Next LT Pro" w:hAnsi="Avenir Next LT Pro"/>
          <w:sz w:val="22"/>
          <w:szCs w:val="22"/>
          <w:lang w:val="es-VE"/>
        </w:rPr>
        <w:t>Authority</w:t>
      </w:r>
      <w:proofErr w:type="spellEnd"/>
      <w:r w:rsidRPr="006655F5">
        <w:rPr>
          <w:rFonts w:ascii="Avenir Next LT Pro" w:hAnsi="Avenir Next LT Pro"/>
          <w:sz w:val="22"/>
          <w:szCs w:val="22"/>
          <w:lang w:val="es-VE"/>
        </w:rPr>
        <w:t xml:space="preserve"> (Recomendación del personal: Recibir y </w:t>
      </w:r>
      <w:r w:rsidR="00763735" w:rsidRPr="006655F5">
        <w:rPr>
          <w:rFonts w:ascii="Avenir Next LT Pro" w:hAnsi="Avenir Next LT Pro"/>
          <w:sz w:val="22"/>
          <w:szCs w:val="22"/>
          <w:lang w:val="es-VE"/>
        </w:rPr>
        <w:t>a</w:t>
      </w:r>
      <w:r w:rsidRPr="006655F5">
        <w:rPr>
          <w:rFonts w:ascii="Avenir Next LT Pro" w:hAnsi="Avenir Next LT Pro"/>
          <w:sz w:val="22"/>
          <w:szCs w:val="22"/>
          <w:lang w:val="es-VE"/>
        </w:rPr>
        <w:t>rchivar)</w:t>
      </w:r>
    </w:p>
    <w:p w14:paraId="165CC17E" w14:textId="78258CC5" w:rsidR="00FB6266" w:rsidRPr="006655F5" w:rsidRDefault="00502C23" w:rsidP="00502C23">
      <w:pPr>
        <w:pStyle w:val="ListParagraph"/>
        <w:numPr>
          <w:ilvl w:val="0"/>
          <w:numId w:val="30"/>
        </w:numPr>
        <w:tabs>
          <w:tab w:val="left" w:pos="1080"/>
        </w:tabs>
        <w:spacing w:before="100" w:after="120"/>
        <w:ind w:left="450" w:hanging="450"/>
        <w:contextualSpacing w:val="0"/>
        <w:rPr>
          <w:rFonts w:ascii="Avenir Next LT Pro" w:hAnsi="Avenir Next LT Pro"/>
          <w:sz w:val="22"/>
          <w:szCs w:val="22"/>
          <w:lang w:val="es-VE"/>
        </w:rPr>
      </w:pPr>
      <w:r w:rsidRPr="006655F5">
        <w:rPr>
          <w:rFonts w:ascii="Avenir Next LT Pro" w:hAnsi="Avenir Next LT Pro"/>
          <w:sz w:val="22"/>
          <w:szCs w:val="22"/>
          <w:lang w:val="es-VE"/>
        </w:rPr>
        <w:t xml:space="preserve">Recibir la </w:t>
      </w:r>
      <w:r w:rsidR="00763735" w:rsidRPr="006655F5">
        <w:rPr>
          <w:rFonts w:ascii="Avenir Next LT Pro" w:hAnsi="Avenir Next LT Pro"/>
          <w:sz w:val="22"/>
          <w:szCs w:val="22"/>
          <w:lang w:val="es-VE"/>
        </w:rPr>
        <w:t>a</w:t>
      </w:r>
      <w:r w:rsidRPr="006655F5">
        <w:rPr>
          <w:rFonts w:ascii="Avenir Next LT Pro" w:hAnsi="Avenir Next LT Pro"/>
          <w:sz w:val="22"/>
          <w:szCs w:val="22"/>
          <w:lang w:val="es-VE"/>
        </w:rPr>
        <w:t xml:space="preserve">ctualización sobre el Condado de Lake (Recomendación del personal: Recibir y </w:t>
      </w:r>
      <w:r w:rsidR="00763735" w:rsidRPr="006655F5">
        <w:rPr>
          <w:rFonts w:ascii="Avenir Next LT Pro" w:hAnsi="Avenir Next LT Pro"/>
          <w:sz w:val="22"/>
          <w:szCs w:val="22"/>
          <w:lang w:val="es-VE"/>
        </w:rPr>
        <w:t>a</w:t>
      </w:r>
      <w:r w:rsidRPr="006655F5">
        <w:rPr>
          <w:rFonts w:ascii="Avenir Next LT Pro" w:hAnsi="Avenir Next LT Pro"/>
          <w:sz w:val="22"/>
          <w:szCs w:val="22"/>
          <w:lang w:val="es-VE"/>
        </w:rPr>
        <w:t>rchivar)</w:t>
      </w:r>
    </w:p>
    <w:p w14:paraId="21A47B8B" w14:textId="4FEE35B8" w:rsidR="00FB6266" w:rsidRPr="006655F5" w:rsidRDefault="00502C23" w:rsidP="00502C23">
      <w:pPr>
        <w:pStyle w:val="ListParagraph"/>
        <w:numPr>
          <w:ilvl w:val="0"/>
          <w:numId w:val="30"/>
        </w:numPr>
        <w:tabs>
          <w:tab w:val="left" w:pos="1080"/>
        </w:tabs>
        <w:spacing w:before="100" w:after="120"/>
        <w:ind w:left="450" w:hanging="450"/>
        <w:rPr>
          <w:rFonts w:ascii="Avenir Next LT Pro" w:hAnsi="Avenir Next LT Pro"/>
          <w:sz w:val="22"/>
          <w:szCs w:val="22"/>
          <w:lang w:val="es-VE"/>
        </w:rPr>
      </w:pPr>
      <w:r w:rsidRPr="006655F5">
        <w:rPr>
          <w:rFonts w:ascii="Avenir Next LT Pro" w:hAnsi="Avenir Next LT Pro"/>
          <w:sz w:val="22"/>
          <w:szCs w:val="22"/>
          <w:lang w:val="es-VE"/>
        </w:rPr>
        <w:t xml:space="preserve">Aprobar </w:t>
      </w:r>
      <w:r w:rsidR="00763735" w:rsidRPr="006655F5">
        <w:rPr>
          <w:rFonts w:ascii="Avenir Next LT Pro" w:hAnsi="Avenir Next LT Pro"/>
          <w:sz w:val="22"/>
          <w:szCs w:val="22"/>
          <w:lang w:val="es-VE"/>
        </w:rPr>
        <w:t xml:space="preserve">los parámetros para la reducción de tarifas a clientes el 1 de enero de 2026, aprobar un segundo conjunto de parámetros para el ajuste de tarifas el 1 de febrero de 2026, y eximir la decisión previa de la junta de asignar el 2% de los ingresos del año 2025 al fondo de inversión local </w:t>
      </w:r>
      <w:r w:rsidRPr="006655F5">
        <w:rPr>
          <w:rFonts w:ascii="Avenir Next LT Pro" w:hAnsi="Avenir Next LT Pro"/>
          <w:sz w:val="22"/>
          <w:szCs w:val="22"/>
          <w:lang w:val="es-VE"/>
        </w:rPr>
        <w:t>(Recomendación del personal: Aprobar)</w:t>
      </w:r>
    </w:p>
    <w:p w14:paraId="71379677" w14:textId="2A9E5BE8" w:rsidR="00211489" w:rsidRPr="006655F5" w:rsidRDefault="00502C23" w:rsidP="00502C23">
      <w:pPr>
        <w:tabs>
          <w:tab w:val="left" w:pos="1080"/>
        </w:tabs>
        <w:spacing w:before="240" w:after="180"/>
        <w:rPr>
          <w:rFonts w:ascii="Avenir Next LT Pro" w:hAnsi="Avenir Next LT Pro" w:cs="Arial"/>
          <w:sz w:val="22"/>
          <w:szCs w:val="22"/>
          <w:lang w:val="es-VE"/>
        </w:rPr>
      </w:pPr>
      <w:r w:rsidRPr="006655F5">
        <w:rPr>
          <w:rFonts w:ascii="Avenir Next LT Pro" w:eastAsia="Calibri" w:hAnsi="Avenir Next LT Pro" w:cs="Verdana"/>
          <w:b/>
          <w:bCs/>
          <w:sz w:val="22"/>
          <w:szCs w:val="22"/>
          <w:lang w:val="es-VE"/>
        </w:rPr>
        <w:t>ANUNCIOS DE LOS MIEMBROS DE LA JUNTA DIRECTIVA</w:t>
      </w:r>
      <w:r w:rsidR="00052120" w:rsidRPr="006655F5">
        <w:rPr>
          <w:rFonts w:ascii="Avenir Next LT Pro" w:hAnsi="Avenir Next LT Pro" w:cs="Arial"/>
          <w:sz w:val="22"/>
          <w:szCs w:val="22"/>
          <w:lang w:val="es-VE"/>
        </w:rPr>
        <w:br/>
      </w:r>
      <w:r w:rsidRPr="006655F5">
        <w:rPr>
          <w:rFonts w:ascii="Avenir Next LT Pro" w:hAnsi="Avenir Next LT Pro" w:cs="Arial"/>
          <w:sz w:val="22"/>
          <w:szCs w:val="22"/>
          <w:lang w:val="es-VE"/>
        </w:rPr>
        <w:t xml:space="preserve">(Los </w:t>
      </w:r>
      <w:proofErr w:type="gramStart"/>
      <w:r w:rsidRPr="006655F5">
        <w:rPr>
          <w:rFonts w:ascii="Avenir Next LT Pro" w:hAnsi="Avenir Next LT Pro" w:cs="Arial"/>
          <w:sz w:val="22"/>
          <w:szCs w:val="22"/>
          <w:lang w:val="es-VE"/>
        </w:rPr>
        <w:t>Directores</w:t>
      </w:r>
      <w:proofErr w:type="gramEnd"/>
      <w:r w:rsidRPr="006655F5">
        <w:rPr>
          <w:rFonts w:ascii="Avenir Next LT Pro" w:hAnsi="Avenir Next LT Pro" w:cs="Arial"/>
          <w:sz w:val="22"/>
          <w:szCs w:val="22"/>
          <w:lang w:val="es-VE"/>
        </w:rPr>
        <w:t xml:space="preserve"> pueden informar sobre sus actividades desde la última reunión de la Junta, incluyendo cualquier informe requerido por la Sección 53232.3(d) del Código Gubernamental.)</w:t>
      </w:r>
    </w:p>
    <w:p w14:paraId="36029875" w14:textId="7B260FEC" w:rsidR="00D33C9D" w:rsidRPr="006655F5" w:rsidRDefault="00502C23" w:rsidP="00502C23">
      <w:pPr>
        <w:pStyle w:val="NoSpacing"/>
        <w:tabs>
          <w:tab w:val="left" w:pos="540"/>
        </w:tabs>
        <w:spacing w:before="240" w:after="180"/>
        <w:rPr>
          <w:rFonts w:ascii="Avenir Next LT Pro" w:hAnsi="Avenir Next LT Pro" w:cs="Arial"/>
          <w:lang w:val="es-VE"/>
        </w:rPr>
      </w:pPr>
      <w:r w:rsidRPr="006655F5">
        <w:rPr>
          <w:rFonts w:ascii="Avenir Next LT Pro" w:hAnsi="Avenir Next LT Pro" w:cs="Verdana"/>
          <w:b/>
          <w:bCs/>
          <w:lang w:val="es-VE"/>
        </w:rPr>
        <w:t>COMENTARIOS PÚBLICOS SOBRE ASUNTOS NO INCLUIDOS EN EL ORDEN DEL DÍA</w:t>
      </w:r>
      <w:r w:rsidR="00DC0F3E" w:rsidRPr="006655F5" w:rsidDel="00F46C1C">
        <w:rPr>
          <w:rFonts w:ascii="Avenir Next LT Pro" w:hAnsi="Avenir Next LT Pro"/>
          <w:b/>
          <w:bCs/>
          <w:lang w:val="es-VE"/>
        </w:rPr>
        <w:t xml:space="preserve"> </w:t>
      </w:r>
      <w:r w:rsidR="00DD59B2" w:rsidRPr="006655F5" w:rsidDel="00F46C1C">
        <w:rPr>
          <w:rFonts w:ascii="Avenir Next LT Pro" w:hAnsi="Avenir Next LT Pro"/>
          <w:b/>
          <w:bCs/>
          <w:lang w:val="es-VE"/>
        </w:rPr>
        <w:br/>
      </w:r>
      <w:bookmarkEnd w:id="3"/>
      <w:r w:rsidRPr="006655F5">
        <w:rPr>
          <w:rFonts w:ascii="Avenir Next LT Pro" w:hAnsi="Avenir Next LT Pro" w:cs="Arial"/>
          <w:lang w:val="es-VE"/>
        </w:rPr>
        <w:t>(Los comentarios están restringidos a asuntos dentro de la jurisdicción de la Junta. Por favor, sea breve y limite los comentarios orales a tres minutos, o 300 palabras si son escritos.)</w:t>
      </w:r>
    </w:p>
    <w:p w14:paraId="2F8FB6FD" w14:textId="33A88E1A" w:rsidR="001218FD" w:rsidRPr="006655F5" w:rsidRDefault="00502C23" w:rsidP="00502C23">
      <w:pPr>
        <w:tabs>
          <w:tab w:val="left" w:pos="540"/>
        </w:tabs>
        <w:spacing w:before="240" w:after="180"/>
        <w:rPr>
          <w:rFonts w:ascii="Avenir Next LT Pro" w:hAnsi="Avenir Next LT Pro" w:cs="Verdana"/>
          <w:b/>
          <w:bCs/>
          <w:sz w:val="22"/>
          <w:szCs w:val="22"/>
        </w:rPr>
      </w:pPr>
      <w:r w:rsidRPr="006655F5">
        <w:rPr>
          <w:rFonts w:ascii="Avenir Next LT Pro" w:hAnsi="Avenir Next LT Pro" w:cs="Verdana"/>
          <w:b/>
          <w:bCs/>
          <w:sz w:val="22"/>
          <w:szCs w:val="22"/>
        </w:rPr>
        <w:t>CIERRE DE LA REUNIÓN</w:t>
      </w:r>
    </w:p>
    <w:sectPr w:rsidR="001218FD" w:rsidRPr="006655F5" w:rsidSect="00CE73F3">
      <w:headerReference w:type="default" r:id="rId9"/>
      <w:footerReference w:type="default" r:id="rId10"/>
      <w:headerReference w:type="first" r:id="rId11"/>
      <w:footerReference w:type="first" r:id="rId12"/>
      <w:pgSz w:w="15840" w:h="24480" w:code="119"/>
      <w:pgMar w:top="1440" w:right="1152" w:bottom="720" w:left="1296"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2534" w14:textId="77777777" w:rsidR="00AA04E3" w:rsidRDefault="00AA04E3">
      <w:r>
        <w:separator/>
      </w:r>
    </w:p>
  </w:endnote>
  <w:endnote w:type="continuationSeparator" w:id="0">
    <w:p w14:paraId="003F24B2" w14:textId="77777777" w:rsidR="00AA04E3" w:rsidRDefault="00AA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Gotham Bold">
    <w:panose1 w:val="00000000000000000000"/>
    <w:charset w:val="00"/>
    <w:family w:val="modern"/>
    <w:notTrueType/>
    <w:pitch w:val="variable"/>
    <w:sig w:usb0="A00000FF" w:usb1="4000004A" w:usb2="00000000" w:usb3="00000000" w:csb0="0000000B" w:csb1="00000000"/>
  </w:font>
  <w:font w:name="Gotham Book Regular">
    <w:altName w:val="Calibri"/>
    <w:panose1 w:val="00000000000000000000"/>
    <w:charset w:val="4D"/>
    <w:family w:val="auto"/>
    <w:notTrueType/>
    <w:pitch w:val="variable"/>
    <w:sig w:usb0="800000AF" w:usb1="50000048" w:usb2="00000000" w:usb3="00000000" w:csb0="00000111" w:csb1="00000000"/>
  </w:font>
  <w:font w:name="Lucida Grande">
    <w:altName w:val="Segoe UI"/>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693307"/>
      <w:docPartObj>
        <w:docPartGallery w:val="Page Numbers (Bottom of Page)"/>
        <w:docPartUnique/>
      </w:docPartObj>
    </w:sdtPr>
    <w:sdtContent>
      <w:sdt>
        <w:sdtPr>
          <w:id w:val="-202719967"/>
          <w:docPartObj>
            <w:docPartGallery w:val="Page Numbers (Top of Page)"/>
            <w:docPartUnique/>
          </w:docPartObj>
        </w:sdtPr>
        <w:sdtContent>
          <w:p w14:paraId="7798A893" w14:textId="33E68C54" w:rsidR="001B5A95" w:rsidRPr="00B459C9" w:rsidRDefault="001B5A95" w:rsidP="00B459C9">
            <w:pPr>
              <w:pStyle w:val="Footer"/>
              <w:jc w:val="center"/>
            </w:pPr>
            <w:r w:rsidRPr="00B459C9">
              <w:rPr>
                <w:rFonts w:ascii="Avenir Next LT Pro" w:hAnsi="Avenir Next LT Pro"/>
              </w:rPr>
              <w:t>Agenda P</w:t>
            </w:r>
            <w:r w:rsidR="00763735">
              <w:rPr>
                <w:rFonts w:ascii="Avenir Next LT Pro" w:hAnsi="Avenir Next LT Pro"/>
              </w:rPr>
              <w:t>ágina</w:t>
            </w:r>
            <w:r w:rsidRPr="00B459C9">
              <w:rPr>
                <w:rFonts w:ascii="Avenir Next LT Pro" w:hAnsi="Avenir Next LT Pro"/>
              </w:rPr>
              <w:t xml:space="preserve"> </w:t>
            </w:r>
            <w:r w:rsidRPr="00B459C9">
              <w:rPr>
                <w:rFonts w:ascii="Avenir Next LT Pro" w:hAnsi="Avenir Next LT Pro"/>
                <w:b/>
                <w:bCs/>
              </w:rPr>
              <w:fldChar w:fldCharType="begin"/>
            </w:r>
            <w:r w:rsidRPr="00B459C9">
              <w:rPr>
                <w:rFonts w:ascii="Avenir Next LT Pro" w:hAnsi="Avenir Next LT Pro"/>
                <w:b/>
                <w:bCs/>
              </w:rPr>
              <w:instrText xml:space="preserve"> PAGE </w:instrText>
            </w:r>
            <w:r w:rsidRPr="00B459C9">
              <w:rPr>
                <w:rFonts w:ascii="Avenir Next LT Pro" w:hAnsi="Avenir Next LT Pro"/>
                <w:b/>
                <w:bCs/>
              </w:rPr>
              <w:fldChar w:fldCharType="separate"/>
            </w:r>
            <w:r w:rsidR="00D524AB">
              <w:rPr>
                <w:rFonts w:ascii="Avenir Next LT Pro" w:hAnsi="Avenir Next LT Pro"/>
                <w:b/>
                <w:bCs/>
                <w:noProof/>
              </w:rPr>
              <w:t>3</w:t>
            </w:r>
            <w:r w:rsidRPr="00B459C9">
              <w:rPr>
                <w:rFonts w:ascii="Avenir Next LT Pro" w:hAnsi="Avenir Next LT Pro"/>
              </w:rPr>
              <w:fldChar w:fldCharType="end"/>
            </w:r>
            <w:r w:rsidRPr="00B459C9">
              <w:rPr>
                <w:rFonts w:ascii="Avenir Next LT Pro" w:hAnsi="Avenir Next LT Pro"/>
              </w:rPr>
              <w:t xml:space="preserve"> </w:t>
            </w:r>
            <w:r w:rsidR="00763735">
              <w:rPr>
                <w:rFonts w:ascii="Avenir Next LT Pro" w:hAnsi="Avenir Next LT Pro"/>
              </w:rPr>
              <w:t>de</w:t>
            </w:r>
            <w:r w:rsidRPr="00B459C9">
              <w:rPr>
                <w:rFonts w:ascii="Avenir Next LT Pro" w:hAnsi="Avenir Next LT Pro"/>
              </w:rPr>
              <w:t xml:space="preserve"> </w:t>
            </w:r>
            <w:r w:rsidRPr="00B459C9">
              <w:rPr>
                <w:rFonts w:ascii="Avenir Next LT Pro" w:hAnsi="Avenir Next LT Pro"/>
                <w:b/>
                <w:bCs/>
              </w:rPr>
              <w:fldChar w:fldCharType="begin"/>
            </w:r>
            <w:r w:rsidRPr="00B459C9">
              <w:rPr>
                <w:rFonts w:ascii="Avenir Next LT Pro" w:hAnsi="Avenir Next LT Pro"/>
                <w:b/>
                <w:bCs/>
              </w:rPr>
              <w:instrText xml:space="preserve"> NUMPAGES  </w:instrText>
            </w:r>
            <w:r w:rsidRPr="00B459C9">
              <w:rPr>
                <w:rFonts w:ascii="Avenir Next LT Pro" w:hAnsi="Avenir Next LT Pro"/>
                <w:b/>
                <w:bCs/>
              </w:rPr>
              <w:fldChar w:fldCharType="separate"/>
            </w:r>
            <w:r w:rsidR="00D524AB">
              <w:rPr>
                <w:rFonts w:ascii="Avenir Next LT Pro" w:hAnsi="Avenir Next LT Pro"/>
                <w:b/>
                <w:bCs/>
                <w:noProof/>
              </w:rPr>
              <w:t>3</w:t>
            </w:r>
            <w:r w:rsidRPr="00B459C9">
              <w:rPr>
                <w:rFonts w:ascii="Avenir Next LT Pro" w:hAnsi="Avenir Next LT Pro"/>
              </w:rPr>
              <w:fldChar w:fldCharType="end"/>
            </w:r>
          </w:p>
        </w:sdtContent>
      </w:sdt>
    </w:sdtContent>
  </w:sdt>
  <w:p w14:paraId="05766607" w14:textId="3C5A286C" w:rsidR="001B5A95" w:rsidRDefault="001B5A95" w:rsidP="000609C5">
    <w:pPr>
      <w:pStyle w:val="Footer"/>
      <w:tabs>
        <w:tab w:val="left" w:pos="53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0543" w14:textId="5322F547" w:rsidR="001B5A95" w:rsidRPr="00B459C9" w:rsidRDefault="001B5A95">
    <w:pPr>
      <w:pStyle w:val="Footer"/>
      <w:jc w:val="center"/>
      <w:rPr>
        <w:rFonts w:ascii="Avenir Next LT Pro" w:hAnsi="Avenir Next LT Pro"/>
      </w:rPr>
    </w:pPr>
    <w:r w:rsidRPr="00B459C9">
      <w:rPr>
        <w:rFonts w:ascii="Avenir Next LT Pro" w:hAnsi="Avenir Next LT Pro"/>
      </w:rPr>
      <w:t xml:space="preserve">Agenda </w:t>
    </w:r>
    <w:r w:rsidR="00A616CE" w:rsidRPr="00A616CE">
      <w:rPr>
        <w:rFonts w:ascii="Avenir Next LT Pro" w:hAnsi="Avenir Next LT Pro"/>
      </w:rPr>
      <w:t>Página</w:t>
    </w:r>
    <w:r w:rsidR="00A616CE">
      <w:rPr>
        <w:rFonts w:ascii="Avenir Next LT Pro" w:hAnsi="Avenir Next LT Pro"/>
      </w:rPr>
      <w:t xml:space="preserve"> </w:t>
    </w:r>
    <w:r w:rsidRPr="00B459C9">
      <w:rPr>
        <w:rFonts w:ascii="Avenir Next LT Pro" w:hAnsi="Avenir Next LT Pro"/>
        <w:b/>
        <w:bCs/>
      </w:rPr>
      <w:fldChar w:fldCharType="begin"/>
    </w:r>
    <w:r w:rsidRPr="00B459C9">
      <w:rPr>
        <w:rFonts w:ascii="Avenir Next LT Pro" w:hAnsi="Avenir Next LT Pro"/>
        <w:b/>
        <w:bCs/>
      </w:rPr>
      <w:instrText xml:space="preserve"> PAGE </w:instrText>
    </w:r>
    <w:r w:rsidRPr="00B459C9">
      <w:rPr>
        <w:rFonts w:ascii="Avenir Next LT Pro" w:hAnsi="Avenir Next LT Pro"/>
        <w:b/>
        <w:bCs/>
      </w:rPr>
      <w:fldChar w:fldCharType="separate"/>
    </w:r>
    <w:r w:rsidR="00D524AB">
      <w:rPr>
        <w:rFonts w:ascii="Avenir Next LT Pro" w:hAnsi="Avenir Next LT Pro"/>
        <w:b/>
        <w:bCs/>
        <w:noProof/>
      </w:rPr>
      <w:t>1</w:t>
    </w:r>
    <w:r w:rsidRPr="00B459C9">
      <w:rPr>
        <w:rFonts w:ascii="Avenir Next LT Pro" w:hAnsi="Avenir Next LT Pro"/>
        <w:b/>
        <w:bCs/>
      </w:rPr>
      <w:fldChar w:fldCharType="end"/>
    </w:r>
    <w:r w:rsidRPr="00B459C9">
      <w:rPr>
        <w:rFonts w:ascii="Avenir Next LT Pro" w:hAnsi="Avenir Next LT Pro"/>
      </w:rPr>
      <w:t xml:space="preserve"> </w:t>
    </w:r>
    <w:r w:rsidR="00A616CE">
      <w:rPr>
        <w:rFonts w:ascii="Avenir Next LT Pro" w:hAnsi="Avenir Next LT Pro"/>
      </w:rPr>
      <w:t>de</w:t>
    </w:r>
    <w:r w:rsidRPr="00B459C9">
      <w:rPr>
        <w:rFonts w:ascii="Avenir Next LT Pro" w:hAnsi="Avenir Next LT Pro"/>
      </w:rPr>
      <w:t xml:space="preserve"> </w:t>
    </w:r>
    <w:r w:rsidRPr="00B459C9">
      <w:rPr>
        <w:rFonts w:ascii="Avenir Next LT Pro" w:hAnsi="Avenir Next LT Pro"/>
        <w:b/>
        <w:bCs/>
      </w:rPr>
      <w:fldChar w:fldCharType="begin"/>
    </w:r>
    <w:r w:rsidRPr="00B459C9">
      <w:rPr>
        <w:rFonts w:ascii="Avenir Next LT Pro" w:hAnsi="Avenir Next LT Pro"/>
        <w:b/>
        <w:bCs/>
      </w:rPr>
      <w:instrText xml:space="preserve"> NUMPAGES  </w:instrText>
    </w:r>
    <w:r w:rsidRPr="00B459C9">
      <w:rPr>
        <w:rFonts w:ascii="Avenir Next LT Pro" w:hAnsi="Avenir Next LT Pro"/>
        <w:b/>
        <w:bCs/>
      </w:rPr>
      <w:fldChar w:fldCharType="separate"/>
    </w:r>
    <w:r w:rsidR="00D524AB">
      <w:rPr>
        <w:rFonts w:ascii="Avenir Next LT Pro" w:hAnsi="Avenir Next LT Pro"/>
        <w:b/>
        <w:bCs/>
        <w:noProof/>
      </w:rPr>
      <w:t>3</w:t>
    </w:r>
    <w:r w:rsidRPr="00B459C9">
      <w:rPr>
        <w:rFonts w:ascii="Avenir Next LT Pro" w:hAnsi="Avenir Next LT Pro"/>
        <w:b/>
        <w:bCs/>
      </w:rPr>
      <w:fldChar w:fldCharType="end"/>
    </w:r>
  </w:p>
  <w:p w14:paraId="451B7B25" w14:textId="77777777" w:rsidR="001B5A95" w:rsidRDefault="001B5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7104A" w14:textId="77777777" w:rsidR="00AA04E3" w:rsidRDefault="00AA04E3">
      <w:r>
        <w:separator/>
      </w:r>
    </w:p>
  </w:footnote>
  <w:footnote w:type="continuationSeparator" w:id="0">
    <w:p w14:paraId="1B8CA1F5" w14:textId="77777777" w:rsidR="00AA04E3" w:rsidRDefault="00AA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50DC" w14:textId="265832DE" w:rsidR="003D7AEE" w:rsidRPr="00763735" w:rsidRDefault="00A616CE" w:rsidP="00A616CE">
    <w:pPr>
      <w:pStyle w:val="Header"/>
      <w:keepNext/>
      <w:rPr>
        <w:lang w:val="es-VE"/>
      </w:rPr>
    </w:pPr>
    <w:r w:rsidRPr="00763735">
      <w:rPr>
        <w:rFonts w:ascii="Avenir Next LT Pro" w:hAnsi="Avenir Next LT Pro"/>
        <w:i/>
        <w:iCs/>
        <w:lang w:val="es-VE"/>
      </w:rPr>
      <w:t>Las recomendaciones del personal son directrices para la Junta. En cualquier punto, la Junta puede tomar decisiones que varíen de lo recomendado por el personal.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1419" w14:textId="18727786" w:rsidR="001B5A95" w:rsidRDefault="001B5A95" w:rsidP="00D85F6D">
    <w:pPr>
      <w:pStyle w:val="Header"/>
      <w:ind w:left="-360"/>
      <w:jc w:val="center"/>
    </w:pPr>
    <w:r>
      <w:rPr>
        <w:noProof/>
        <w:lang w:eastAsia="en-US"/>
      </w:rPr>
      <w:drawing>
        <wp:anchor distT="0" distB="0" distL="114300" distR="114300" simplePos="0" relativeHeight="251657216" behindDoc="1" locked="0" layoutInCell="1" allowOverlap="1" wp14:anchorId="3534B5A2" wp14:editId="57B82BD4">
          <wp:simplePos x="0" y="0"/>
          <wp:positionH relativeFrom="page">
            <wp:align>center</wp:align>
          </wp:positionH>
          <wp:positionV relativeFrom="paragraph">
            <wp:posOffset>-152400</wp:posOffset>
          </wp:positionV>
          <wp:extent cx="2623820" cy="619760"/>
          <wp:effectExtent l="0" t="0" r="5080" b="8890"/>
          <wp:wrapTight wrapText="bothSides">
            <wp:wrapPolygon edited="0">
              <wp:start x="0" y="0"/>
              <wp:lineTo x="0" y="17926"/>
              <wp:lineTo x="1098" y="21246"/>
              <wp:lineTo x="21328" y="21246"/>
              <wp:lineTo x="21485" y="16598"/>
              <wp:lineTo x="21485" y="11951"/>
              <wp:lineTo x="15212" y="9959"/>
              <wp:lineTo x="15369" y="1328"/>
              <wp:lineTo x="50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ril\Desktop\SCP_logo_stacked-tag_cmyk.png"/>
                  <pic:cNvPicPr>
                    <a:picLocks noChangeAspect="1" noChangeArrowheads="1"/>
                  </pic:cNvPicPr>
                </pic:nvPicPr>
                <pic:blipFill>
                  <a:blip r:embed="rId1"/>
                  <a:stretch>
                    <a:fillRect/>
                  </a:stretch>
                </pic:blipFill>
                <pic:spPr bwMode="auto">
                  <a:xfrm>
                    <a:off x="0" y="0"/>
                    <a:ext cx="262382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B729F"/>
    <w:multiLevelType w:val="hybridMultilevel"/>
    <w:tmpl w:val="C8A72E2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E588C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1"/>
    <w:multiLevelType w:val="singleLevel"/>
    <w:tmpl w:val="00000001"/>
    <w:lvl w:ilvl="0">
      <w:start w:val="1"/>
      <w:numFmt w:val="upperRoman"/>
      <w:lvlText w:val="%1."/>
      <w:lvlJc w:val="left"/>
      <w:pPr>
        <w:tabs>
          <w:tab w:val="num" w:pos="0"/>
        </w:tabs>
        <w:ind w:left="360" w:hanging="720"/>
      </w:pPr>
      <w:rPr>
        <w:rFonts w:ascii="Verdana" w:hAnsi="Verdana" w:cs="Verdana"/>
        <w:b/>
        <w:sz w:val="22"/>
        <w:szCs w:val="22"/>
      </w:rPr>
    </w:lvl>
  </w:abstractNum>
  <w:abstractNum w:abstractNumId="3" w15:restartNumberingAfterBreak="0">
    <w:nsid w:val="00000002"/>
    <w:multiLevelType w:val="multilevel"/>
    <w:tmpl w:val="00000002"/>
    <w:lvl w:ilvl="0">
      <w:start w:val="1"/>
      <w:numFmt w:val="decimal"/>
      <w:lvlText w:val="%1."/>
      <w:lvlJc w:val="left"/>
      <w:pPr>
        <w:tabs>
          <w:tab w:val="num" w:pos="0"/>
        </w:tabs>
        <w:ind w:left="720" w:hanging="360"/>
      </w:pPr>
      <w:rPr>
        <w:rFonts w:ascii="Verdana" w:hAnsi="Verdana" w:cs="Verdana"/>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20B1CB7"/>
    <w:multiLevelType w:val="hybridMultilevel"/>
    <w:tmpl w:val="48A0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77C4D"/>
    <w:multiLevelType w:val="hybridMultilevel"/>
    <w:tmpl w:val="C21E745A"/>
    <w:lvl w:ilvl="0" w:tplc="FFFFFFFF">
      <w:start w:val="1"/>
      <w:numFmt w:val="decimal"/>
      <w:lvlText w:val="%1."/>
      <w:lvlJc w:val="left"/>
      <w:pPr>
        <w:ind w:left="810" w:hanging="360"/>
      </w:pPr>
      <w:rPr>
        <w:rFonts w:hint="default"/>
        <w:b w:val="0"/>
        <w:bCs w:val="0"/>
        <w:sz w:val="24"/>
        <w:szCs w:val="24"/>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0482159E"/>
    <w:multiLevelType w:val="hybridMultilevel"/>
    <w:tmpl w:val="44A4B076"/>
    <w:lvl w:ilvl="0" w:tplc="B3E85F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D87D61"/>
    <w:multiLevelType w:val="hybridMultilevel"/>
    <w:tmpl w:val="C016822C"/>
    <w:lvl w:ilvl="0" w:tplc="2FB0CE1E">
      <w:start w:val="1"/>
      <w:numFmt w:val="decimal"/>
      <w:lvlText w:val="%1."/>
      <w:lvlJc w:val="left"/>
      <w:pPr>
        <w:ind w:left="810" w:hanging="360"/>
      </w:pPr>
      <w:rPr>
        <w:rFonts w:hint="default"/>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0A4075E6"/>
    <w:multiLevelType w:val="hybridMultilevel"/>
    <w:tmpl w:val="82CEB01A"/>
    <w:lvl w:ilvl="0" w:tplc="BF4C7450">
      <w:start w:val="1"/>
      <w:numFmt w:val="decimal"/>
      <w:lvlText w:val="%1."/>
      <w:lvlJc w:val="left"/>
      <w:pPr>
        <w:ind w:left="1260" w:hanging="360"/>
      </w:pPr>
      <w:rPr>
        <w:rFonts w:hint="default"/>
        <w:b w:val="0"/>
        <w:bCs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0FB12FAE"/>
    <w:multiLevelType w:val="hybridMultilevel"/>
    <w:tmpl w:val="0A6AF9E4"/>
    <w:lvl w:ilvl="0" w:tplc="FFFFFFFF">
      <w:start w:val="1"/>
      <w:numFmt w:val="decimal"/>
      <w:lvlText w:val="%1."/>
      <w:lvlJc w:val="left"/>
      <w:pPr>
        <w:ind w:left="810" w:hanging="360"/>
      </w:pPr>
      <w:rPr>
        <w:rFonts w:hint="default"/>
        <w:b w:val="0"/>
        <w:bCs w:val="0"/>
        <w:sz w:val="24"/>
        <w:szCs w:val="24"/>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16CA72BB"/>
    <w:multiLevelType w:val="hybridMultilevel"/>
    <w:tmpl w:val="3EF243E0"/>
    <w:lvl w:ilvl="0" w:tplc="2416D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228D9"/>
    <w:multiLevelType w:val="hybridMultilevel"/>
    <w:tmpl w:val="80B62A40"/>
    <w:lvl w:ilvl="0" w:tplc="5686E73E">
      <w:start w:val="1"/>
      <w:numFmt w:val="upperRoman"/>
      <w:lvlText w:val="%1."/>
      <w:lvlJc w:val="left"/>
      <w:pPr>
        <w:ind w:left="962" w:hanging="701"/>
      </w:pPr>
      <w:rPr>
        <w:rFonts w:ascii="Times New Roman" w:eastAsia="Times New Roman" w:hAnsi="Times New Roman" w:hint="default"/>
        <w:color w:val="151515"/>
        <w:w w:val="151"/>
        <w:sz w:val="22"/>
        <w:szCs w:val="22"/>
      </w:rPr>
    </w:lvl>
    <w:lvl w:ilvl="1" w:tplc="63F8B89C">
      <w:start w:val="1"/>
      <w:numFmt w:val="decimal"/>
      <w:lvlText w:val="%2."/>
      <w:lvlJc w:val="left"/>
      <w:pPr>
        <w:ind w:left="1315" w:hanging="329"/>
      </w:pPr>
      <w:rPr>
        <w:rFonts w:ascii="Verdana" w:eastAsia="Arial" w:hAnsi="Verdana" w:hint="default"/>
        <w:color w:val="151515"/>
        <w:w w:val="111"/>
        <w:sz w:val="22"/>
        <w:szCs w:val="22"/>
      </w:rPr>
    </w:lvl>
    <w:lvl w:ilvl="2" w:tplc="600AC100">
      <w:start w:val="1"/>
      <w:numFmt w:val="bullet"/>
      <w:lvlText w:val="•"/>
      <w:lvlJc w:val="left"/>
      <w:pPr>
        <w:ind w:left="2337" w:hanging="329"/>
      </w:pPr>
      <w:rPr>
        <w:rFonts w:hint="default"/>
      </w:rPr>
    </w:lvl>
    <w:lvl w:ilvl="3" w:tplc="B4941346">
      <w:start w:val="1"/>
      <w:numFmt w:val="bullet"/>
      <w:lvlText w:val="•"/>
      <w:lvlJc w:val="left"/>
      <w:pPr>
        <w:ind w:left="3360" w:hanging="329"/>
      </w:pPr>
      <w:rPr>
        <w:rFonts w:hint="default"/>
      </w:rPr>
    </w:lvl>
    <w:lvl w:ilvl="4" w:tplc="E1540378">
      <w:start w:val="1"/>
      <w:numFmt w:val="bullet"/>
      <w:lvlText w:val="•"/>
      <w:lvlJc w:val="left"/>
      <w:pPr>
        <w:ind w:left="4383" w:hanging="329"/>
      </w:pPr>
      <w:rPr>
        <w:rFonts w:hint="default"/>
      </w:rPr>
    </w:lvl>
    <w:lvl w:ilvl="5" w:tplc="8DE64CE4">
      <w:start w:val="1"/>
      <w:numFmt w:val="bullet"/>
      <w:lvlText w:val="•"/>
      <w:lvlJc w:val="left"/>
      <w:pPr>
        <w:ind w:left="5406" w:hanging="329"/>
      </w:pPr>
      <w:rPr>
        <w:rFonts w:hint="default"/>
      </w:rPr>
    </w:lvl>
    <w:lvl w:ilvl="6" w:tplc="458A341C">
      <w:start w:val="1"/>
      <w:numFmt w:val="bullet"/>
      <w:lvlText w:val="•"/>
      <w:lvlJc w:val="left"/>
      <w:pPr>
        <w:ind w:left="6428" w:hanging="329"/>
      </w:pPr>
      <w:rPr>
        <w:rFonts w:hint="default"/>
      </w:rPr>
    </w:lvl>
    <w:lvl w:ilvl="7" w:tplc="7FE601D8">
      <w:start w:val="1"/>
      <w:numFmt w:val="bullet"/>
      <w:lvlText w:val="•"/>
      <w:lvlJc w:val="left"/>
      <w:pPr>
        <w:ind w:left="7451" w:hanging="329"/>
      </w:pPr>
      <w:rPr>
        <w:rFonts w:hint="default"/>
      </w:rPr>
    </w:lvl>
    <w:lvl w:ilvl="8" w:tplc="2B70ACB6">
      <w:start w:val="1"/>
      <w:numFmt w:val="bullet"/>
      <w:lvlText w:val="•"/>
      <w:lvlJc w:val="left"/>
      <w:pPr>
        <w:ind w:left="8474" w:hanging="329"/>
      </w:pPr>
      <w:rPr>
        <w:rFonts w:hint="default"/>
      </w:rPr>
    </w:lvl>
  </w:abstractNum>
  <w:abstractNum w:abstractNumId="13" w15:restartNumberingAfterBreak="0">
    <w:nsid w:val="1FB8186C"/>
    <w:multiLevelType w:val="hybridMultilevel"/>
    <w:tmpl w:val="BD363408"/>
    <w:lvl w:ilvl="0" w:tplc="996EA59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77A26"/>
    <w:multiLevelType w:val="hybridMultilevel"/>
    <w:tmpl w:val="9F0E7FB8"/>
    <w:lvl w:ilvl="0" w:tplc="BF4C7450">
      <w:start w:val="1"/>
      <w:numFmt w:val="decimal"/>
      <w:lvlText w:val="%1."/>
      <w:lvlJc w:val="left"/>
      <w:pPr>
        <w:ind w:left="810" w:hanging="360"/>
      </w:pPr>
      <w:rPr>
        <w:rFonts w:hint="default"/>
        <w:b w:val="0"/>
        <w:bCs w:val="0"/>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63A2D01"/>
    <w:multiLevelType w:val="hybridMultilevel"/>
    <w:tmpl w:val="ED80CE20"/>
    <w:lvl w:ilvl="0" w:tplc="FFFFFFFF">
      <w:start w:val="1"/>
      <w:numFmt w:val="decimal"/>
      <w:lvlText w:val="%1."/>
      <w:lvlJc w:val="left"/>
      <w:pPr>
        <w:ind w:left="810" w:hanging="360"/>
      </w:pPr>
      <w:rPr>
        <w:rFonts w:ascii="Avenir Next LT Pro" w:hAnsi="Avenir Next LT Pro" w:hint="default"/>
        <w:b w:val="0"/>
        <w:bCs w:val="0"/>
        <w:sz w:val="24"/>
        <w:szCs w:val="24"/>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26425FD5"/>
    <w:multiLevelType w:val="hybridMultilevel"/>
    <w:tmpl w:val="00000002"/>
    <w:lvl w:ilvl="0" w:tplc="A93CE59C">
      <w:start w:val="1"/>
      <w:numFmt w:val="decimal"/>
      <w:lvlText w:val="%1."/>
      <w:lvlJc w:val="left"/>
      <w:pPr>
        <w:tabs>
          <w:tab w:val="num" w:pos="0"/>
        </w:tabs>
        <w:ind w:left="720" w:hanging="360"/>
      </w:pPr>
      <w:rPr>
        <w:rFonts w:ascii="Verdana" w:hAnsi="Verdana" w:cs="Verdana"/>
        <w:color w:val="000000"/>
        <w:sz w:val="22"/>
        <w:szCs w:val="22"/>
      </w:rPr>
    </w:lvl>
    <w:lvl w:ilvl="1" w:tplc="1A9C34FE">
      <w:numFmt w:val="decimal"/>
      <w:lvlText w:val=""/>
      <w:lvlJc w:val="left"/>
    </w:lvl>
    <w:lvl w:ilvl="2" w:tplc="484CFF8E">
      <w:numFmt w:val="decimal"/>
      <w:lvlText w:val=""/>
      <w:lvlJc w:val="left"/>
    </w:lvl>
    <w:lvl w:ilvl="3" w:tplc="833AD7B6">
      <w:numFmt w:val="decimal"/>
      <w:lvlText w:val=""/>
      <w:lvlJc w:val="left"/>
    </w:lvl>
    <w:lvl w:ilvl="4" w:tplc="E384FC62">
      <w:numFmt w:val="decimal"/>
      <w:lvlText w:val=""/>
      <w:lvlJc w:val="left"/>
    </w:lvl>
    <w:lvl w:ilvl="5" w:tplc="EE467F72">
      <w:numFmt w:val="decimal"/>
      <w:lvlText w:val=""/>
      <w:lvlJc w:val="left"/>
    </w:lvl>
    <w:lvl w:ilvl="6" w:tplc="C96EF43C">
      <w:numFmt w:val="decimal"/>
      <w:lvlText w:val=""/>
      <w:lvlJc w:val="left"/>
    </w:lvl>
    <w:lvl w:ilvl="7" w:tplc="3DDEE8D6">
      <w:numFmt w:val="decimal"/>
      <w:lvlText w:val=""/>
      <w:lvlJc w:val="left"/>
    </w:lvl>
    <w:lvl w:ilvl="8" w:tplc="0BFAD978">
      <w:numFmt w:val="decimal"/>
      <w:lvlText w:val=""/>
      <w:lvlJc w:val="left"/>
    </w:lvl>
  </w:abstractNum>
  <w:abstractNum w:abstractNumId="17" w15:restartNumberingAfterBreak="0">
    <w:nsid w:val="390B0F20"/>
    <w:multiLevelType w:val="hybridMultilevel"/>
    <w:tmpl w:val="E654D638"/>
    <w:lvl w:ilvl="0" w:tplc="A3DCC274">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77800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2F43E1"/>
    <w:multiLevelType w:val="hybridMultilevel"/>
    <w:tmpl w:val="C83C2698"/>
    <w:lvl w:ilvl="0" w:tplc="1266439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01B4D"/>
    <w:multiLevelType w:val="hybridMultilevel"/>
    <w:tmpl w:val="6172E252"/>
    <w:lvl w:ilvl="0" w:tplc="B3E85F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AB1643"/>
    <w:multiLevelType w:val="hybridMultilevel"/>
    <w:tmpl w:val="64B84718"/>
    <w:lvl w:ilvl="0" w:tplc="BF4C7450">
      <w:start w:val="1"/>
      <w:numFmt w:val="decimal"/>
      <w:lvlText w:val="%1."/>
      <w:lvlJc w:val="left"/>
      <w:pPr>
        <w:ind w:left="81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700CF"/>
    <w:multiLevelType w:val="hybridMultilevel"/>
    <w:tmpl w:val="9F62DFAA"/>
    <w:lvl w:ilvl="0" w:tplc="BF4C7450">
      <w:start w:val="1"/>
      <w:numFmt w:val="decimal"/>
      <w:lvlText w:val="%1."/>
      <w:lvlJc w:val="left"/>
      <w:pPr>
        <w:ind w:left="810" w:hanging="360"/>
      </w:pPr>
      <w:rPr>
        <w:rFonts w:hint="default"/>
        <w:b w:val="0"/>
        <w:bCs w:val="0"/>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4B03207"/>
    <w:multiLevelType w:val="hybridMultilevel"/>
    <w:tmpl w:val="0D2ED9A4"/>
    <w:lvl w:ilvl="0" w:tplc="FFFFFFFF">
      <w:start w:val="1"/>
      <w:numFmt w:val="decimal"/>
      <w:lvlText w:val="%1."/>
      <w:lvlJc w:val="left"/>
      <w:pPr>
        <w:ind w:left="810" w:hanging="360"/>
      </w:pPr>
      <w:rPr>
        <w:rFonts w:ascii="Avenir Next LT Pro" w:hAnsi="Avenir Next LT Pro" w:hint="default"/>
        <w:b w:val="0"/>
        <w:bCs w:val="0"/>
        <w:sz w:val="22"/>
        <w:szCs w:val="22"/>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4" w15:restartNumberingAfterBreak="0">
    <w:nsid w:val="55167395"/>
    <w:multiLevelType w:val="hybridMultilevel"/>
    <w:tmpl w:val="69B4B756"/>
    <w:lvl w:ilvl="0" w:tplc="B3E85F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517C2"/>
    <w:multiLevelType w:val="hybridMultilevel"/>
    <w:tmpl w:val="2BFE05DE"/>
    <w:lvl w:ilvl="0" w:tplc="906AAF5C">
      <w:start w:val="1"/>
      <w:numFmt w:val="upperRoman"/>
      <w:lvlText w:val="%1."/>
      <w:lvlJc w:val="left"/>
      <w:pPr>
        <w:ind w:left="360" w:hanging="360"/>
      </w:pPr>
      <w:rPr>
        <w:rFonts w:ascii="Gotham Bold" w:hAnsi="Gotham Bold" w:hint="default"/>
        <w:b/>
        <w:bCs/>
        <w:sz w:val="24"/>
      </w:rPr>
    </w:lvl>
    <w:lvl w:ilvl="1" w:tplc="E424E52E">
      <w:start w:val="1"/>
      <w:numFmt w:val="decimal"/>
      <w:lvlText w:val="%2."/>
      <w:lvlJc w:val="left"/>
      <w:pPr>
        <w:ind w:left="720" w:hanging="360"/>
      </w:pPr>
      <w:rPr>
        <w:rFonts w:ascii="Avenir Next LT Pro" w:hAnsi="Avenir Next LT Pro" w:hint="default"/>
        <w:b w:val="0"/>
        <w:i w:val="0"/>
        <w:sz w:val="24"/>
      </w:rPr>
    </w:lvl>
    <w:lvl w:ilvl="2" w:tplc="9766888E">
      <w:start w:val="1"/>
      <w:numFmt w:val="lowerRoman"/>
      <w:lvlText w:val="%3)"/>
      <w:lvlJc w:val="left"/>
      <w:pPr>
        <w:ind w:left="1080" w:hanging="360"/>
      </w:pPr>
      <w:rPr>
        <w:rFonts w:hint="default"/>
      </w:rPr>
    </w:lvl>
    <w:lvl w:ilvl="3" w:tplc="1102D282">
      <w:start w:val="1"/>
      <w:numFmt w:val="decimal"/>
      <w:lvlText w:val="(%4)"/>
      <w:lvlJc w:val="left"/>
      <w:pPr>
        <w:ind w:left="1440" w:hanging="360"/>
      </w:pPr>
      <w:rPr>
        <w:rFonts w:hint="default"/>
      </w:rPr>
    </w:lvl>
    <w:lvl w:ilvl="4" w:tplc="601A40CC">
      <w:start w:val="1"/>
      <w:numFmt w:val="lowerLetter"/>
      <w:lvlText w:val="(%5)"/>
      <w:lvlJc w:val="left"/>
      <w:pPr>
        <w:ind w:left="1800" w:hanging="360"/>
      </w:pPr>
      <w:rPr>
        <w:rFonts w:hint="default"/>
      </w:rPr>
    </w:lvl>
    <w:lvl w:ilvl="5" w:tplc="207CABEA">
      <w:start w:val="1"/>
      <w:numFmt w:val="lowerRoman"/>
      <w:lvlText w:val="(%6)"/>
      <w:lvlJc w:val="left"/>
      <w:pPr>
        <w:ind w:left="2160" w:hanging="360"/>
      </w:pPr>
      <w:rPr>
        <w:rFonts w:hint="default"/>
      </w:rPr>
    </w:lvl>
    <w:lvl w:ilvl="6" w:tplc="BB8681E8">
      <w:start w:val="1"/>
      <w:numFmt w:val="decimal"/>
      <w:lvlText w:val="%7."/>
      <w:lvlJc w:val="left"/>
      <w:pPr>
        <w:ind w:left="2520" w:hanging="360"/>
      </w:pPr>
      <w:rPr>
        <w:rFonts w:hint="default"/>
      </w:rPr>
    </w:lvl>
    <w:lvl w:ilvl="7" w:tplc="28967D6E">
      <w:start w:val="1"/>
      <w:numFmt w:val="lowerLetter"/>
      <w:lvlText w:val="%8."/>
      <w:lvlJc w:val="left"/>
      <w:pPr>
        <w:ind w:left="2880" w:hanging="360"/>
      </w:pPr>
      <w:rPr>
        <w:rFonts w:hint="default"/>
      </w:rPr>
    </w:lvl>
    <w:lvl w:ilvl="8" w:tplc="76A89244">
      <w:start w:val="1"/>
      <w:numFmt w:val="lowerRoman"/>
      <w:lvlText w:val="%9."/>
      <w:lvlJc w:val="left"/>
      <w:pPr>
        <w:ind w:left="3240" w:hanging="360"/>
      </w:pPr>
      <w:rPr>
        <w:rFonts w:hint="default"/>
      </w:rPr>
    </w:lvl>
  </w:abstractNum>
  <w:abstractNum w:abstractNumId="26" w15:restartNumberingAfterBreak="0">
    <w:nsid w:val="57907BC9"/>
    <w:multiLevelType w:val="hybridMultilevel"/>
    <w:tmpl w:val="2EB07C94"/>
    <w:lvl w:ilvl="0" w:tplc="BEC89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E769CF"/>
    <w:multiLevelType w:val="hybridMultilevel"/>
    <w:tmpl w:val="F2CC21A8"/>
    <w:lvl w:ilvl="0" w:tplc="FFFFFFFF">
      <w:start w:val="1"/>
      <w:numFmt w:val="decimal"/>
      <w:lvlText w:val="%1."/>
      <w:lvlJc w:val="left"/>
      <w:pPr>
        <w:ind w:left="810" w:hanging="360"/>
      </w:pPr>
      <w:rPr>
        <w:rFonts w:ascii="Avenir Next LT Pro" w:hAnsi="Avenir Next LT Pro" w:hint="default"/>
        <w:b w:val="0"/>
        <w:bCs w:val="0"/>
        <w:sz w:val="24"/>
        <w:szCs w:val="24"/>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8" w15:restartNumberingAfterBreak="0">
    <w:nsid w:val="5A245351"/>
    <w:multiLevelType w:val="hybridMultilevel"/>
    <w:tmpl w:val="83E0A292"/>
    <w:lvl w:ilvl="0" w:tplc="B3E85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8C2B82"/>
    <w:multiLevelType w:val="hybridMultilevel"/>
    <w:tmpl w:val="AA9E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D1072"/>
    <w:multiLevelType w:val="hybridMultilevel"/>
    <w:tmpl w:val="957C4606"/>
    <w:lvl w:ilvl="0" w:tplc="D91A4FA4">
      <w:start w:val="2"/>
      <w:numFmt w:val="decimal"/>
      <w:lvlText w:val="%1."/>
      <w:lvlJc w:val="left"/>
      <w:pPr>
        <w:ind w:left="81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11AD7"/>
    <w:multiLevelType w:val="hybridMultilevel"/>
    <w:tmpl w:val="E494A004"/>
    <w:lvl w:ilvl="0" w:tplc="0AF247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F8530F0"/>
    <w:multiLevelType w:val="hybridMultilevel"/>
    <w:tmpl w:val="59FECED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15:restartNumberingAfterBreak="0">
    <w:nsid w:val="60817B82"/>
    <w:multiLevelType w:val="hybridMultilevel"/>
    <w:tmpl w:val="1B725E62"/>
    <w:lvl w:ilvl="0" w:tplc="148EC8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96E7E"/>
    <w:multiLevelType w:val="hybridMultilevel"/>
    <w:tmpl w:val="00000002"/>
    <w:lvl w:ilvl="0" w:tplc="11C2AC2C">
      <w:start w:val="1"/>
      <w:numFmt w:val="decimal"/>
      <w:lvlText w:val="%1."/>
      <w:lvlJc w:val="left"/>
      <w:pPr>
        <w:tabs>
          <w:tab w:val="num" w:pos="0"/>
        </w:tabs>
        <w:ind w:left="720" w:hanging="360"/>
      </w:pPr>
      <w:rPr>
        <w:rFonts w:ascii="Verdana" w:hAnsi="Verdana" w:cs="Verdana"/>
        <w:color w:val="000000"/>
        <w:sz w:val="22"/>
        <w:szCs w:val="22"/>
      </w:rPr>
    </w:lvl>
    <w:lvl w:ilvl="1" w:tplc="7EEEED0A">
      <w:numFmt w:val="decimal"/>
      <w:lvlText w:val=""/>
      <w:lvlJc w:val="left"/>
    </w:lvl>
    <w:lvl w:ilvl="2" w:tplc="5686CA52">
      <w:numFmt w:val="decimal"/>
      <w:lvlText w:val=""/>
      <w:lvlJc w:val="left"/>
    </w:lvl>
    <w:lvl w:ilvl="3" w:tplc="67549676">
      <w:numFmt w:val="decimal"/>
      <w:lvlText w:val=""/>
      <w:lvlJc w:val="left"/>
    </w:lvl>
    <w:lvl w:ilvl="4" w:tplc="B7AE075E">
      <w:numFmt w:val="decimal"/>
      <w:lvlText w:val=""/>
      <w:lvlJc w:val="left"/>
    </w:lvl>
    <w:lvl w:ilvl="5" w:tplc="FE8A77CE">
      <w:numFmt w:val="decimal"/>
      <w:lvlText w:val=""/>
      <w:lvlJc w:val="left"/>
    </w:lvl>
    <w:lvl w:ilvl="6" w:tplc="99C46746">
      <w:numFmt w:val="decimal"/>
      <w:lvlText w:val=""/>
      <w:lvlJc w:val="left"/>
    </w:lvl>
    <w:lvl w:ilvl="7" w:tplc="84FC3B90">
      <w:numFmt w:val="decimal"/>
      <w:lvlText w:val=""/>
      <w:lvlJc w:val="left"/>
    </w:lvl>
    <w:lvl w:ilvl="8" w:tplc="6BDA2056">
      <w:numFmt w:val="decimal"/>
      <w:lvlText w:val=""/>
      <w:lvlJc w:val="left"/>
    </w:lvl>
  </w:abstractNum>
  <w:abstractNum w:abstractNumId="35" w15:restartNumberingAfterBreak="0">
    <w:nsid w:val="684C6808"/>
    <w:multiLevelType w:val="hybridMultilevel"/>
    <w:tmpl w:val="A606C9CC"/>
    <w:lvl w:ilvl="0" w:tplc="FFFFFFFF">
      <w:start w:val="1"/>
      <w:numFmt w:val="decimal"/>
      <w:lvlText w:val="%1."/>
      <w:lvlJc w:val="left"/>
      <w:pPr>
        <w:ind w:left="810" w:hanging="360"/>
      </w:pPr>
      <w:rPr>
        <w:rFonts w:hint="default"/>
        <w:b w:val="0"/>
        <w:bCs w:val="0"/>
        <w:sz w:val="24"/>
        <w:szCs w:val="24"/>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6" w15:restartNumberingAfterBreak="0">
    <w:nsid w:val="6A5F1AFC"/>
    <w:multiLevelType w:val="hybridMultilevel"/>
    <w:tmpl w:val="63926FC2"/>
    <w:lvl w:ilvl="0" w:tplc="153AB4C8">
      <w:start w:val="1"/>
      <w:numFmt w:val="upperRoman"/>
      <w:lvlText w:val="%1."/>
      <w:lvlJc w:val="left"/>
      <w:pPr>
        <w:ind w:left="360" w:hanging="360"/>
      </w:pPr>
      <w:rPr>
        <w:rFonts w:ascii="Gotham Bold" w:hAnsi="Gotham Bold" w:hint="default"/>
        <w:sz w:val="24"/>
      </w:rPr>
    </w:lvl>
    <w:lvl w:ilvl="1" w:tplc="DE82D21C">
      <w:start w:val="1"/>
      <w:numFmt w:val="decimal"/>
      <w:lvlText w:val="%2."/>
      <w:lvlJc w:val="left"/>
      <w:pPr>
        <w:ind w:left="720" w:hanging="360"/>
      </w:pPr>
      <w:rPr>
        <w:rFonts w:ascii="Gotham Book Regular" w:hAnsi="Gotham Book Regular" w:hint="default"/>
        <w:b w:val="0"/>
        <w:i w:val="0"/>
        <w:sz w:val="24"/>
      </w:rPr>
    </w:lvl>
    <w:lvl w:ilvl="2" w:tplc="F37EC0F0">
      <w:start w:val="1"/>
      <w:numFmt w:val="lowerRoman"/>
      <w:lvlText w:val="%3)"/>
      <w:lvlJc w:val="left"/>
      <w:pPr>
        <w:ind w:left="1080" w:hanging="360"/>
      </w:pPr>
      <w:rPr>
        <w:rFonts w:hint="default"/>
      </w:rPr>
    </w:lvl>
    <w:lvl w:ilvl="3" w:tplc="2A820038">
      <w:start w:val="1"/>
      <w:numFmt w:val="decimal"/>
      <w:lvlText w:val="(%4)"/>
      <w:lvlJc w:val="left"/>
      <w:pPr>
        <w:ind w:left="1440" w:hanging="360"/>
      </w:pPr>
      <w:rPr>
        <w:rFonts w:hint="default"/>
      </w:rPr>
    </w:lvl>
    <w:lvl w:ilvl="4" w:tplc="E14A6A04">
      <w:start w:val="1"/>
      <w:numFmt w:val="lowerLetter"/>
      <w:lvlText w:val="(%5)"/>
      <w:lvlJc w:val="left"/>
      <w:pPr>
        <w:ind w:left="1800" w:hanging="360"/>
      </w:pPr>
      <w:rPr>
        <w:rFonts w:hint="default"/>
      </w:rPr>
    </w:lvl>
    <w:lvl w:ilvl="5" w:tplc="BB30B526">
      <w:start w:val="1"/>
      <w:numFmt w:val="lowerRoman"/>
      <w:lvlText w:val="(%6)"/>
      <w:lvlJc w:val="left"/>
      <w:pPr>
        <w:ind w:left="2160" w:hanging="360"/>
      </w:pPr>
      <w:rPr>
        <w:rFonts w:hint="default"/>
      </w:rPr>
    </w:lvl>
    <w:lvl w:ilvl="6" w:tplc="0CC8992A">
      <w:start w:val="1"/>
      <w:numFmt w:val="decimal"/>
      <w:lvlText w:val="%7."/>
      <w:lvlJc w:val="left"/>
      <w:pPr>
        <w:ind w:left="2520" w:hanging="360"/>
      </w:pPr>
      <w:rPr>
        <w:rFonts w:hint="default"/>
      </w:rPr>
    </w:lvl>
    <w:lvl w:ilvl="7" w:tplc="5C86EA7C">
      <w:start w:val="1"/>
      <w:numFmt w:val="lowerLetter"/>
      <w:lvlText w:val="%8."/>
      <w:lvlJc w:val="left"/>
      <w:pPr>
        <w:ind w:left="2880" w:hanging="360"/>
      </w:pPr>
      <w:rPr>
        <w:rFonts w:hint="default"/>
      </w:rPr>
    </w:lvl>
    <w:lvl w:ilvl="8" w:tplc="5624275C">
      <w:start w:val="1"/>
      <w:numFmt w:val="lowerRoman"/>
      <w:lvlText w:val="%9."/>
      <w:lvlJc w:val="left"/>
      <w:pPr>
        <w:ind w:left="3240" w:hanging="360"/>
      </w:pPr>
      <w:rPr>
        <w:rFonts w:hint="default"/>
      </w:rPr>
    </w:lvl>
  </w:abstractNum>
  <w:abstractNum w:abstractNumId="37" w15:restartNumberingAfterBreak="0">
    <w:nsid w:val="6DE00B78"/>
    <w:multiLevelType w:val="hybridMultilevel"/>
    <w:tmpl w:val="96549620"/>
    <w:lvl w:ilvl="0" w:tplc="64428EE8">
      <w:start w:val="3"/>
      <w:numFmt w:val="upperRoman"/>
      <w:lvlText w:val="%1."/>
      <w:lvlJc w:val="left"/>
      <w:pPr>
        <w:ind w:left="360" w:hanging="360"/>
      </w:pPr>
      <w:rPr>
        <w:rFonts w:ascii="Gotham Bold" w:hAnsi="Gotham Bold" w:hint="default"/>
        <w:sz w:val="24"/>
      </w:rPr>
    </w:lvl>
    <w:lvl w:ilvl="1" w:tplc="FCA878D2">
      <w:start w:val="2"/>
      <w:numFmt w:val="decimal"/>
      <w:lvlText w:val="%2."/>
      <w:lvlJc w:val="left"/>
      <w:pPr>
        <w:ind w:left="720" w:hanging="360"/>
      </w:pPr>
      <w:rPr>
        <w:rFonts w:ascii="Gotham Book Regular" w:hAnsi="Gotham Book Regular" w:hint="default"/>
        <w:b w:val="0"/>
        <w:i w:val="0"/>
        <w:sz w:val="24"/>
      </w:rPr>
    </w:lvl>
    <w:lvl w:ilvl="2" w:tplc="85663060">
      <w:start w:val="1"/>
      <w:numFmt w:val="lowerRoman"/>
      <w:lvlText w:val="%3)"/>
      <w:lvlJc w:val="left"/>
      <w:pPr>
        <w:ind w:left="1080" w:hanging="360"/>
      </w:pPr>
      <w:rPr>
        <w:rFonts w:hint="default"/>
      </w:rPr>
    </w:lvl>
    <w:lvl w:ilvl="3" w:tplc="460CBD9C">
      <w:start w:val="1"/>
      <w:numFmt w:val="decimal"/>
      <w:lvlText w:val="(%4)"/>
      <w:lvlJc w:val="left"/>
      <w:pPr>
        <w:ind w:left="1440" w:hanging="360"/>
      </w:pPr>
      <w:rPr>
        <w:rFonts w:hint="default"/>
      </w:rPr>
    </w:lvl>
    <w:lvl w:ilvl="4" w:tplc="8E2A8C02">
      <w:start w:val="1"/>
      <w:numFmt w:val="lowerLetter"/>
      <w:lvlText w:val="(%5)"/>
      <w:lvlJc w:val="left"/>
      <w:pPr>
        <w:ind w:left="1800" w:hanging="360"/>
      </w:pPr>
      <w:rPr>
        <w:rFonts w:hint="default"/>
      </w:rPr>
    </w:lvl>
    <w:lvl w:ilvl="5" w:tplc="C6868ACA">
      <w:start w:val="1"/>
      <w:numFmt w:val="lowerRoman"/>
      <w:lvlText w:val="(%6)"/>
      <w:lvlJc w:val="left"/>
      <w:pPr>
        <w:ind w:left="2160" w:hanging="360"/>
      </w:pPr>
      <w:rPr>
        <w:rFonts w:hint="default"/>
      </w:rPr>
    </w:lvl>
    <w:lvl w:ilvl="6" w:tplc="0784C8B4">
      <w:start w:val="1"/>
      <w:numFmt w:val="decimal"/>
      <w:lvlText w:val="%7."/>
      <w:lvlJc w:val="left"/>
      <w:pPr>
        <w:ind w:left="2520" w:hanging="360"/>
      </w:pPr>
      <w:rPr>
        <w:rFonts w:hint="default"/>
      </w:rPr>
    </w:lvl>
    <w:lvl w:ilvl="7" w:tplc="4876344C">
      <w:start w:val="1"/>
      <w:numFmt w:val="lowerLetter"/>
      <w:lvlText w:val="%8."/>
      <w:lvlJc w:val="left"/>
      <w:pPr>
        <w:ind w:left="2880" w:hanging="360"/>
      </w:pPr>
      <w:rPr>
        <w:rFonts w:hint="default"/>
      </w:rPr>
    </w:lvl>
    <w:lvl w:ilvl="8" w:tplc="D102B8FA">
      <w:start w:val="1"/>
      <w:numFmt w:val="lowerRoman"/>
      <w:lvlText w:val="%9."/>
      <w:lvlJc w:val="left"/>
      <w:pPr>
        <w:ind w:left="3240" w:hanging="360"/>
      </w:pPr>
      <w:rPr>
        <w:rFonts w:hint="default"/>
      </w:rPr>
    </w:lvl>
  </w:abstractNum>
  <w:abstractNum w:abstractNumId="38" w15:restartNumberingAfterBreak="0">
    <w:nsid w:val="6DFA67DF"/>
    <w:multiLevelType w:val="hybridMultilevel"/>
    <w:tmpl w:val="0E8C86FA"/>
    <w:lvl w:ilvl="0" w:tplc="E88CFF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506B3B"/>
    <w:multiLevelType w:val="hybridMultilevel"/>
    <w:tmpl w:val="164A7EF2"/>
    <w:lvl w:ilvl="0" w:tplc="4F0C15B2">
      <w:start w:val="1"/>
      <w:numFmt w:val="upperRoman"/>
      <w:lvlText w:val="%1)"/>
      <w:lvlJc w:val="left"/>
      <w:pPr>
        <w:ind w:left="360" w:hanging="360"/>
      </w:pPr>
      <w:rPr>
        <w:rFonts w:ascii="Gotham Bold" w:hAnsi="Gotham Bold" w:hint="default"/>
        <w:sz w:val="24"/>
      </w:rPr>
    </w:lvl>
    <w:lvl w:ilvl="1" w:tplc="8BA81214">
      <w:start w:val="1"/>
      <w:numFmt w:val="decimal"/>
      <w:lvlText w:val="%2."/>
      <w:lvlJc w:val="left"/>
      <w:pPr>
        <w:ind w:left="720" w:hanging="360"/>
      </w:pPr>
      <w:rPr>
        <w:rFonts w:ascii="Gotham Book Regular" w:hAnsi="Gotham Book Regular" w:hint="default"/>
        <w:b w:val="0"/>
        <w:i w:val="0"/>
        <w:sz w:val="24"/>
      </w:rPr>
    </w:lvl>
    <w:lvl w:ilvl="2" w:tplc="04B8594A">
      <w:start w:val="1"/>
      <w:numFmt w:val="lowerRoman"/>
      <w:lvlText w:val="%3)"/>
      <w:lvlJc w:val="left"/>
      <w:pPr>
        <w:ind w:left="1080" w:hanging="360"/>
      </w:pPr>
      <w:rPr>
        <w:rFonts w:hint="default"/>
      </w:rPr>
    </w:lvl>
    <w:lvl w:ilvl="3" w:tplc="D6E6B940">
      <w:start w:val="1"/>
      <w:numFmt w:val="decimal"/>
      <w:lvlText w:val="(%4)"/>
      <w:lvlJc w:val="left"/>
      <w:pPr>
        <w:ind w:left="1440" w:hanging="360"/>
      </w:pPr>
      <w:rPr>
        <w:rFonts w:hint="default"/>
      </w:rPr>
    </w:lvl>
    <w:lvl w:ilvl="4" w:tplc="489E242E">
      <w:start w:val="1"/>
      <w:numFmt w:val="lowerLetter"/>
      <w:lvlText w:val="(%5)"/>
      <w:lvlJc w:val="left"/>
      <w:pPr>
        <w:ind w:left="1800" w:hanging="360"/>
      </w:pPr>
      <w:rPr>
        <w:rFonts w:hint="default"/>
      </w:rPr>
    </w:lvl>
    <w:lvl w:ilvl="5" w:tplc="51C69E36">
      <w:start w:val="1"/>
      <w:numFmt w:val="lowerRoman"/>
      <w:lvlText w:val="(%6)"/>
      <w:lvlJc w:val="left"/>
      <w:pPr>
        <w:ind w:left="2160" w:hanging="360"/>
      </w:pPr>
      <w:rPr>
        <w:rFonts w:hint="default"/>
      </w:rPr>
    </w:lvl>
    <w:lvl w:ilvl="6" w:tplc="ED72E8F8">
      <w:start w:val="1"/>
      <w:numFmt w:val="decimal"/>
      <w:lvlText w:val="%7."/>
      <w:lvlJc w:val="left"/>
      <w:pPr>
        <w:ind w:left="2520" w:hanging="360"/>
      </w:pPr>
      <w:rPr>
        <w:rFonts w:hint="default"/>
      </w:rPr>
    </w:lvl>
    <w:lvl w:ilvl="7" w:tplc="2EBE737A">
      <w:start w:val="1"/>
      <w:numFmt w:val="lowerLetter"/>
      <w:lvlText w:val="%8."/>
      <w:lvlJc w:val="left"/>
      <w:pPr>
        <w:ind w:left="2880" w:hanging="360"/>
      </w:pPr>
      <w:rPr>
        <w:rFonts w:hint="default"/>
      </w:rPr>
    </w:lvl>
    <w:lvl w:ilvl="8" w:tplc="A1641A1A">
      <w:start w:val="1"/>
      <w:numFmt w:val="lowerRoman"/>
      <w:lvlText w:val="%9."/>
      <w:lvlJc w:val="left"/>
      <w:pPr>
        <w:ind w:left="3240" w:hanging="360"/>
      </w:pPr>
      <w:rPr>
        <w:rFonts w:hint="default"/>
      </w:rPr>
    </w:lvl>
  </w:abstractNum>
  <w:abstractNum w:abstractNumId="40" w15:restartNumberingAfterBreak="0">
    <w:nsid w:val="71D37A3C"/>
    <w:multiLevelType w:val="hybridMultilevel"/>
    <w:tmpl w:val="A072AC12"/>
    <w:lvl w:ilvl="0" w:tplc="BE484EE8">
      <w:start w:val="1"/>
      <w:numFmt w:val="bullet"/>
      <w:lvlText w:val=""/>
      <w:lvlJc w:val="left"/>
      <w:pPr>
        <w:ind w:left="360" w:hanging="360"/>
      </w:pPr>
      <w:rPr>
        <w:rFonts w:ascii="Symbol" w:hAnsi="Symbol" w:hint="default"/>
        <w:b w:val="0"/>
        <w:bCs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D94C39"/>
    <w:multiLevelType w:val="hybridMultilevel"/>
    <w:tmpl w:val="137E2CEC"/>
    <w:lvl w:ilvl="0" w:tplc="BF4C7450">
      <w:start w:val="1"/>
      <w:numFmt w:val="decimal"/>
      <w:lvlText w:val="%1."/>
      <w:lvlJc w:val="left"/>
      <w:pPr>
        <w:ind w:left="810" w:hanging="360"/>
      </w:pPr>
      <w:rPr>
        <w:rFonts w:hint="default"/>
        <w:b w:val="0"/>
        <w:bCs w:val="0"/>
        <w:sz w:val="24"/>
        <w:szCs w:val="24"/>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7E562E0"/>
    <w:multiLevelType w:val="hybridMultilevel"/>
    <w:tmpl w:val="69B4B756"/>
    <w:lvl w:ilvl="0" w:tplc="B3E85F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56963"/>
    <w:multiLevelType w:val="hybridMultilevel"/>
    <w:tmpl w:val="0D2ED9A4"/>
    <w:lvl w:ilvl="0" w:tplc="20C44FB2">
      <w:start w:val="1"/>
      <w:numFmt w:val="decimal"/>
      <w:lvlText w:val="%1."/>
      <w:lvlJc w:val="left"/>
      <w:pPr>
        <w:ind w:left="810" w:hanging="360"/>
      </w:pPr>
      <w:rPr>
        <w:rFonts w:ascii="Avenir Next LT Pro" w:hAnsi="Avenir Next LT Pro" w:hint="default"/>
        <w:b w:val="0"/>
        <w:bCs w:val="0"/>
        <w:sz w:val="22"/>
        <w:szCs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65025277">
    <w:abstractNumId w:val="2"/>
  </w:num>
  <w:num w:numId="2" w16cid:durableId="2144152374">
    <w:abstractNumId w:val="3"/>
  </w:num>
  <w:num w:numId="3" w16cid:durableId="400759911">
    <w:abstractNumId w:val="4"/>
  </w:num>
  <w:num w:numId="4" w16cid:durableId="237178668">
    <w:abstractNumId w:val="1"/>
  </w:num>
  <w:num w:numId="5" w16cid:durableId="308630419">
    <w:abstractNumId w:val="34"/>
  </w:num>
  <w:num w:numId="6" w16cid:durableId="1162619616">
    <w:abstractNumId w:val="16"/>
  </w:num>
  <w:num w:numId="7" w16cid:durableId="822502408">
    <w:abstractNumId w:val="28"/>
  </w:num>
  <w:num w:numId="8" w16cid:durableId="931082635">
    <w:abstractNumId w:val="13"/>
  </w:num>
  <w:num w:numId="9" w16cid:durableId="1240553765">
    <w:abstractNumId w:val="20"/>
  </w:num>
  <w:num w:numId="10" w16cid:durableId="1924753741">
    <w:abstractNumId w:val="7"/>
  </w:num>
  <w:num w:numId="11" w16cid:durableId="1263302599">
    <w:abstractNumId w:val="38"/>
  </w:num>
  <w:num w:numId="12" w16cid:durableId="687026711">
    <w:abstractNumId w:val="26"/>
  </w:num>
  <w:num w:numId="13" w16cid:durableId="545141962">
    <w:abstractNumId w:val="24"/>
  </w:num>
  <w:num w:numId="14" w16cid:durableId="813302569">
    <w:abstractNumId w:val="42"/>
  </w:num>
  <w:num w:numId="15" w16cid:durableId="1781950525">
    <w:abstractNumId w:val="31"/>
  </w:num>
  <w:num w:numId="16" w16cid:durableId="150295724">
    <w:abstractNumId w:val="5"/>
  </w:num>
  <w:num w:numId="17" w16cid:durableId="1316228051">
    <w:abstractNumId w:val="19"/>
  </w:num>
  <w:num w:numId="18" w16cid:durableId="1605377796">
    <w:abstractNumId w:val="17"/>
  </w:num>
  <w:num w:numId="19" w16cid:durableId="1556895476">
    <w:abstractNumId w:val="18"/>
  </w:num>
  <w:num w:numId="20" w16cid:durableId="1262908954">
    <w:abstractNumId w:val="33"/>
  </w:num>
  <w:num w:numId="21" w16cid:durableId="1951694546">
    <w:abstractNumId w:val="11"/>
  </w:num>
  <w:num w:numId="22" w16cid:durableId="1248349274">
    <w:abstractNumId w:val="0"/>
  </w:num>
  <w:num w:numId="23" w16cid:durableId="1213352040">
    <w:abstractNumId w:val="12"/>
  </w:num>
  <w:num w:numId="24" w16cid:durableId="1614631393">
    <w:abstractNumId w:val="25"/>
  </w:num>
  <w:num w:numId="25" w16cid:durableId="1743210870">
    <w:abstractNumId w:val="39"/>
  </w:num>
  <w:num w:numId="26" w16cid:durableId="2071879744">
    <w:abstractNumId w:val="36"/>
  </w:num>
  <w:num w:numId="27" w16cid:durableId="1858383">
    <w:abstractNumId w:val="37"/>
  </w:num>
  <w:num w:numId="28" w16cid:durableId="453718035">
    <w:abstractNumId w:val="32"/>
  </w:num>
  <w:num w:numId="29" w16cid:durableId="241641358">
    <w:abstractNumId w:val="40"/>
  </w:num>
  <w:num w:numId="30" w16cid:durableId="1636837773">
    <w:abstractNumId w:val="43"/>
  </w:num>
  <w:num w:numId="31" w16cid:durableId="726996157">
    <w:abstractNumId w:val="29"/>
  </w:num>
  <w:num w:numId="32" w16cid:durableId="1454784560">
    <w:abstractNumId w:val="30"/>
  </w:num>
  <w:num w:numId="33" w16cid:durableId="937449885">
    <w:abstractNumId w:val="8"/>
  </w:num>
  <w:num w:numId="34" w16cid:durableId="1392459845">
    <w:abstractNumId w:val="21"/>
  </w:num>
  <w:num w:numId="35" w16cid:durableId="657348480">
    <w:abstractNumId w:val="9"/>
  </w:num>
  <w:num w:numId="36" w16cid:durableId="1961298104">
    <w:abstractNumId w:val="22"/>
  </w:num>
  <w:num w:numId="37" w16cid:durableId="643697424">
    <w:abstractNumId w:val="41"/>
  </w:num>
  <w:num w:numId="38" w16cid:durableId="1499998138">
    <w:abstractNumId w:val="14"/>
  </w:num>
  <w:num w:numId="39" w16cid:durableId="821967650">
    <w:abstractNumId w:val="35"/>
  </w:num>
  <w:num w:numId="40" w16cid:durableId="1487939686">
    <w:abstractNumId w:val="6"/>
  </w:num>
  <w:num w:numId="41" w16cid:durableId="2109962365">
    <w:abstractNumId w:val="10"/>
  </w:num>
  <w:num w:numId="42" w16cid:durableId="1579290551">
    <w:abstractNumId w:val="27"/>
  </w:num>
  <w:num w:numId="43" w16cid:durableId="1283227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1881329">
    <w:abstractNumId w:val="15"/>
  </w:num>
  <w:num w:numId="45" w16cid:durableId="16851297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3924634||2~1||3~00a 2025.07.10 Draft Meeting Agenda (bbk)||5~JOSHUA.NELSON||6~JOSHUA.NELSON||7~WORDX||8~AGENDAREP||10~1/1/0001 12:00:00 AM||11~1/1/0001 12:00:00 AM||17~public||25~83632||26~00001||27~SPECDIST||41~0||50~False||53~8095||54~7615||60~SONOMA CLEAN POWER AUTHORITY||61~GENERAL||62~Special Districts||74~Joshua Nelson||77~Agenda Reports / Minutes||82~docx||85~1/1/0001 12:00:00 AM||99~1/1/0001 12:00:00 AM||107~1/1/0001 12:00:00 AM||109~1/1/0001 12:00:00 AM||113~1/1/0001 12:00:00 AM||114~1/1/0001 12:00:00 AM||"/>
    <w:docVar w:name="zzmp10NoTrailerPromptID" w:val="IMANAGE.41679432.1"/>
  </w:docVars>
  <w:rsids>
    <w:rsidRoot w:val="002D7960"/>
    <w:rsid w:val="00000402"/>
    <w:rsid w:val="00000517"/>
    <w:rsid w:val="00000F3A"/>
    <w:rsid w:val="00002E4E"/>
    <w:rsid w:val="00003626"/>
    <w:rsid w:val="000039BA"/>
    <w:rsid w:val="00005521"/>
    <w:rsid w:val="00005D69"/>
    <w:rsid w:val="00006DAE"/>
    <w:rsid w:val="00006DE5"/>
    <w:rsid w:val="00010B3A"/>
    <w:rsid w:val="00013938"/>
    <w:rsid w:val="00013BC2"/>
    <w:rsid w:val="00014E24"/>
    <w:rsid w:val="000152B5"/>
    <w:rsid w:val="0001685C"/>
    <w:rsid w:val="00020A99"/>
    <w:rsid w:val="00021E2E"/>
    <w:rsid w:val="00022E8F"/>
    <w:rsid w:val="00023658"/>
    <w:rsid w:val="000263A8"/>
    <w:rsid w:val="00026796"/>
    <w:rsid w:val="00030AB3"/>
    <w:rsid w:val="00031B6F"/>
    <w:rsid w:val="00032B4A"/>
    <w:rsid w:val="00035184"/>
    <w:rsid w:val="000351F6"/>
    <w:rsid w:val="000356D9"/>
    <w:rsid w:val="00035710"/>
    <w:rsid w:val="00035EB2"/>
    <w:rsid w:val="0003614D"/>
    <w:rsid w:val="000366D9"/>
    <w:rsid w:val="00037888"/>
    <w:rsid w:val="00037ED7"/>
    <w:rsid w:val="0004183B"/>
    <w:rsid w:val="00041A47"/>
    <w:rsid w:val="00044599"/>
    <w:rsid w:val="00046D53"/>
    <w:rsid w:val="00047644"/>
    <w:rsid w:val="00047AA2"/>
    <w:rsid w:val="00047D8A"/>
    <w:rsid w:val="00050D30"/>
    <w:rsid w:val="00052120"/>
    <w:rsid w:val="00052217"/>
    <w:rsid w:val="0005302C"/>
    <w:rsid w:val="00053D2B"/>
    <w:rsid w:val="0005492C"/>
    <w:rsid w:val="0005510C"/>
    <w:rsid w:val="00056B33"/>
    <w:rsid w:val="00056D0C"/>
    <w:rsid w:val="00057A78"/>
    <w:rsid w:val="00057C31"/>
    <w:rsid w:val="00057E92"/>
    <w:rsid w:val="000609C5"/>
    <w:rsid w:val="00060EB8"/>
    <w:rsid w:val="00061E33"/>
    <w:rsid w:val="00065EBE"/>
    <w:rsid w:val="00066204"/>
    <w:rsid w:val="0006653C"/>
    <w:rsid w:val="0006735A"/>
    <w:rsid w:val="000719DA"/>
    <w:rsid w:val="00072D5C"/>
    <w:rsid w:val="000747CB"/>
    <w:rsid w:val="000752E3"/>
    <w:rsid w:val="00075813"/>
    <w:rsid w:val="000776FB"/>
    <w:rsid w:val="0008045E"/>
    <w:rsid w:val="00081118"/>
    <w:rsid w:val="00081F0C"/>
    <w:rsid w:val="00082E53"/>
    <w:rsid w:val="00083358"/>
    <w:rsid w:val="000854C2"/>
    <w:rsid w:val="00085C16"/>
    <w:rsid w:val="0009345C"/>
    <w:rsid w:val="00094D97"/>
    <w:rsid w:val="00095161"/>
    <w:rsid w:val="000956BD"/>
    <w:rsid w:val="000961F5"/>
    <w:rsid w:val="000A0603"/>
    <w:rsid w:val="000A18EC"/>
    <w:rsid w:val="000A21EC"/>
    <w:rsid w:val="000A23C1"/>
    <w:rsid w:val="000A287A"/>
    <w:rsid w:val="000A376A"/>
    <w:rsid w:val="000A3D77"/>
    <w:rsid w:val="000A4820"/>
    <w:rsid w:val="000A4DA9"/>
    <w:rsid w:val="000A5C6D"/>
    <w:rsid w:val="000A769E"/>
    <w:rsid w:val="000B091B"/>
    <w:rsid w:val="000B24CD"/>
    <w:rsid w:val="000B435D"/>
    <w:rsid w:val="000B4C88"/>
    <w:rsid w:val="000B5689"/>
    <w:rsid w:val="000B5D7B"/>
    <w:rsid w:val="000B6032"/>
    <w:rsid w:val="000B6B7C"/>
    <w:rsid w:val="000C03A0"/>
    <w:rsid w:val="000C0630"/>
    <w:rsid w:val="000C1692"/>
    <w:rsid w:val="000C4A2B"/>
    <w:rsid w:val="000C4D5D"/>
    <w:rsid w:val="000C68D0"/>
    <w:rsid w:val="000C7100"/>
    <w:rsid w:val="000C792C"/>
    <w:rsid w:val="000D0DE6"/>
    <w:rsid w:val="000D1A2A"/>
    <w:rsid w:val="000D1F6B"/>
    <w:rsid w:val="000D21A6"/>
    <w:rsid w:val="000D2326"/>
    <w:rsid w:val="000D3DE1"/>
    <w:rsid w:val="000D4DEC"/>
    <w:rsid w:val="000E18FF"/>
    <w:rsid w:val="000E732A"/>
    <w:rsid w:val="000F07C0"/>
    <w:rsid w:val="000F15AB"/>
    <w:rsid w:val="000F2FA6"/>
    <w:rsid w:val="000F4ADC"/>
    <w:rsid w:val="000F6742"/>
    <w:rsid w:val="000F78E5"/>
    <w:rsid w:val="00100505"/>
    <w:rsid w:val="00102A34"/>
    <w:rsid w:val="00104496"/>
    <w:rsid w:val="001052E2"/>
    <w:rsid w:val="001054FA"/>
    <w:rsid w:val="0010671B"/>
    <w:rsid w:val="00110B23"/>
    <w:rsid w:val="0012017E"/>
    <w:rsid w:val="001214D5"/>
    <w:rsid w:val="001217D4"/>
    <w:rsid w:val="001218FD"/>
    <w:rsid w:val="00122107"/>
    <w:rsid w:val="001241BD"/>
    <w:rsid w:val="001252A9"/>
    <w:rsid w:val="00127025"/>
    <w:rsid w:val="001270D8"/>
    <w:rsid w:val="001279C8"/>
    <w:rsid w:val="00130358"/>
    <w:rsid w:val="001329FD"/>
    <w:rsid w:val="00132CCF"/>
    <w:rsid w:val="00135193"/>
    <w:rsid w:val="00135EB7"/>
    <w:rsid w:val="00137AE1"/>
    <w:rsid w:val="001405CA"/>
    <w:rsid w:val="00140F00"/>
    <w:rsid w:val="00141CDE"/>
    <w:rsid w:val="00143037"/>
    <w:rsid w:val="0014547C"/>
    <w:rsid w:val="00145488"/>
    <w:rsid w:val="00145B8B"/>
    <w:rsid w:val="00147F69"/>
    <w:rsid w:val="001506CE"/>
    <w:rsid w:val="0015229E"/>
    <w:rsid w:val="00154A3B"/>
    <w:rsid w:val="00155A72"/>
    <w:rsid w:val="001577C0"/>
    <w:rsid w:val="00161535"/>
    <w:rsid w:val="00162C09"/>
    <w:rsid w:val="00163371"/>
    <w:rsid w:val="00164315"/>
    <w:rsid w:val="0016431A"/>
    <w:rsid w:val="00164376"/>
    <w:rsid w:val="00165A95"/>
    <w:rsid w:val="00165E0B"/>
    <w:rsid w:val="001666BB"/>
    <w:rsid w:val="00167297"/>
    <w:rsid w:val="00167C54"/>
    <w:rsid w:val="00167CA1"/>
    <w:rsid w:val="00167D32"/>
    <w:rsid w:val="0017062F"/>
    <w:rsid w:val="00171775"/>
    <w:rsid w:val="0017383C"/>
    <w:rsid w:val="00174C00"/>
    <w:rsid w:val="00175B60"/>
    <w:rsid w:val="00176967"/>
    <w:rsid w:val="00177220"/>
    <w:rsid w:val="00177330"/>
    <w:rsid w:val="00177832"/>
    <w:rsid w:val="00177D2A"/>
    <w:rsid w:val="001800B0"/>
    <w:rsid w:val="001800D6"/>
    <w:rsid w:val="00180441"/>
    <w:rsid w:val="00180CC7"/>
    <w:rsid w:val="0018213A"/>
    <w:rsid w:val="001834E5"/>
    <w:rsid w:val="001837FC"/>
    <w:rsid w:val="00183CF7"/>
    <w:rsid w:val="00185D96"/>
    <w:rsid w:val="00185DE5"/>
    <w:rsid w:val="001873AF"/>
    <w:rsid w:val="00187CBD"/>
    <w:rsid w:val="001901D9"/>
    <w:rsid w:val="001922C6"/>
    <w:rsid w:val="00193179"/>
    <w:rsid w:val="00193319"/>
    <w:rsid w:val="0019346B"/>
    <w:rsid w:val="00193A13"/>
    <w:rsid w:val="00193F1B"/>
    <w:rsid w:val="001943DF"/>
    <w:rsid w:val="00194A20"/>
    <w:rsid w:val="00197353"/>
    <w:rsid w:val="001A0781"/>
    <w:rsid w:val="001A4952"/>
    <w:rsid w:val="001A597D"/>
    <w:rsid w:val="001A5AC4"/>
    <w:rsid w:val="001A6B1A"/>
    <w:rsid w:val="001A7F93"/>
    <w:rsid w:val="001A7FDF"/>
    <w:rsid w:val="001B0144"/>
    <w:rsid w:val="001B0761"/>
    <w:rsid w:val="001B14FE"/>
    <w:rsid w:val="001B1713"/>
    <w:rsid w:val="001B2ED2"/>
    <w:rsid w:val="001B37BB"/>
    <w:rsid w:val="001B3B91"/>
    <w:rsid w:val="001B3FE6"/>
    <w:rsid w:val="001B57DF"/>
    <w:rsid w:val="001B5A95"/>
    <w:rsid w:val="001B7841"/>
    <w:rsid w:val="001B78DC"/>
    <w:rsid w:val="001C233C"/>
    <w:rsid w:val="001C2417"/>
    <w:rsid w:val="001C474E"/>
    <w:rsid w:val="001C4E37"/>
    <w:rsid w:val="001C546A"/>
    <w:rsid w:val="001C589B"/>
    <w:rsid w:val="001C770D"/>
    <w:rsid w:val="001D0307"/>
    <w:rsid w:val="001D09B7"/>
    <w:rsid w:val="001D0C34"/>
    <w:rsid w:val="001D3419"/>
    <w:rsid w:val="001D3AA1"/>
    <w:rsid w:val="001D4D43"/>
    <w:rsid w:val="001D50B7"/>
    <w:rsid w:val="001D6A7F"/>
    <w:rsid w:val="001D70D7"/>
    <w:rsid w:val="001E141E"/>
    <w:rsid w:val="001E238D"/>
    <w:rsid w:val="001E23D0"/>
    <w:rsid w:val="001E2B89"/>
    <w:rsid w:val="001E4446"/>
    <w:rsid w:val="001E61D0"/>
    <w:rsid w:val="001E65D4"/>
    <w:rsid w:val="001E6E04"/>
    <w:rsid w:val="001E7445"/>
    <w:rsid w:val="001F148D"/>
    <w:rsid w:val="001F4FCB"/>
    <w:rsid w:val="001F561F"/>
    <w:rsid w:val="001F573C"/>
    <w:rsid w:val="001F5D54"/>
    <w:rsid w:val="001F65EE"/>
    <w:rsid w:val="001F67A7"/>
    <w:rsid w:val="001F716C"/>
    <w:rsid w:val="002004D5"/>
    <w:rsid w:val="00202858"/>
    <w:rsid w:val="00202886"/>
    <w:rsid w:val="002034B9"/>
    <w:rsid w:val="00205316"/>
    <w:rsid w:val="00205DA0"/>
    <w:rsid w:val="002062E6"/>
    <w:rsid w:val="00206A9B"/>
    <w:rsid w:val="00207753"/>
    <w:rsid w:val="00211489"/>
    <w:rsid w:val="00212901"/>
    <w:rsid w:val="002129DB"/>
    <w:rsid w:val="00214DAB"/>
    <w:rsid w:val="0021758E"/>
    <w:rsid w:val="00217B43"/>
    <w:rsid w:val="00220194"/>
    <w:rsid w:val="00220D62"/>
    <w:rsid w:val="00220EA8"/>
    <w:rsid w:val="002211FE"/>
    <w:rsid w:val="002218B2"/>
    <w:rsid w:val="0022521F"/>
    <w:rsid w:val="002259D5"/>
    <w:rsid w:val="00226EEE"/>
    <w:rsid w:val="0023095E"/>
    <w:rsid w:val="0023097A"/>
    <w:rsid w:val="00232B49"/>
    <w:rsid w:val="002335E6"/>
    <w:rsid w:val="00233AD5"/>
    <w:rsid w:val="0023402A"/>
    <w:rsid w:val="00236685"/>
    <w:rsid w:val="00236A51"/>
    <w:rsid w:val="00236E2C"/>
    <w:rsid w:val="00237E3A"/>
    <w:rsid w:val="00240D71"/>
    <w:rsid w:val="00241DB3"/>
    <w:rsid w:val="00242047"/>
    <w:rsid w:val="002425CC"/>
    <w:rsid w:val="002428C8"/>
    <w:rsid w:val="002434DB"/>
    <w:rsid w:val="00243699"/>
    <w:rsid w:val="002438A2"/>
    <w:rsid w:val="002442FC"/>
    <w:rsid w:val="00245252"/>
    <w:rsid w:val="002470E3"/>
    <w:rsid w:val="0025142A"/>
    <w:rsid w:val="002528D9"/>
    <w:rsid w:val="0025341A"/>
    <w:rsid w:val="0025425B"/>
    <w:rsid w:val="002557C1"/>
    <w:rsid w:val="00260E4C"/>
    <w:rsid w:val="0026120A"/>
    <w:rsid w:val="00264C40"/>
    <w:rsid w:val="00264EF7"/>
    <w:rsid w:val="00265046"/>
    <w:rsid w:val="0026611A"/>
    <w:rsid w:val="00270B16"/>
    <w:rsid w:val="00271B72"/>
    <w:rsid w:val="00271B87"/>
    <w:rsid w:val="0027259E"/>
    <w:rsid w:val="0027273B"/>
    <w:rsid w:val="00273185"/>
    <w:rsid w:val="0027323F"/>
    <w:rsid w:val="00273DDD"/>
    <w:rsid w:val="002751D2"/>
    <w:rsid w:val="002776EF"/>
    <w:rsid w:val="00280FE7"/>
    <w:rsid w:val="0028279D"/>
    <w:rsid w:val="00283738"/>
    <w:rsid w:val="002849B3"/>
    <w:rsid w:val="00284B5E"/>
    <w:rsid w:val="00287BFF"/>
    <w:rsid w:val="002915A7"/>
    <w:rsid w:val="00291752"/>
    <w:rsid w:val="00291C25"/>
    <w:rsid w:val="00292549"/>
    <w:rsid w:val="002949BF"/>
    <w:rsid w:val="0029714F"/>
    <w:rsid w:val="002A0457"/>
    <w:rsid w:val="002A0825"/>
    <w:rsid w:val="002A1418"/>
    <w:rsid w:val="002A14D9"/>
    <w:rsid w:val="002A3BF0"/>
    <w:rsid w:val="002A4B3A"/>
    <w:rsid w:val="002A5BC9"/>
    <w:rsid w:val="002B08EE"/>
    <w:rsid w:val="002B0AD4"/>
    <w:rsid w:val="002B34F8"/>
    <w:rsid w:val="002B4962"/>
    <w:rsid w:val="002B6683"/>
    <w:rsid w:val="002B7548"/>
    <w:rsid w:val="002C18EA"/>
    <w:rsid w:val="002C27F6"/>
    <w:rsid w:val="002C2E38"/>
    <w:rsid w:val="002C3EF0"/>
    <w:rsid w:val="002C4931"/>
    <w:rsid w:val="002C642E"/>
    <w:rsid w:val="002C68C0"/>
    <w:rsid w:val="002D00C7"/>
    <w:rsid w:val="002D2079"/>
    <w:rsid w:val="002D2B54"/>
    <w:rsid w:val="002D2C41"/>
    <w:rsid w:val="002D3A41"/>
    <w:rsid w:val="002D42BE"/>
    <w:rsid w:val="002D6C78"/>
    <w:rsid w:val="002D6D3F"/>
    <w:rsid w:val="002D7960"/>
    <w:rsid w:val="002E1332"/>
    <w:rsid w:val="002E1DE3"/>
    <w:rsid w:val="002E209E"/>
    <w:rsid w:val="002E21BE"/>
    <w:rsid w:val="002E36C6"/>
    <w:rsid w:val="002E46E0"/>
    <w:rsid w:val="002E4A35"/>
    <w:rsid w:val="002E4A61"/>
    <w:rsid w:val="002E5735"/>
    <w:rsid w:val="002E5E00"/>
    <w:rsid w:val="002E6827"/>
    <w:rsid w:val="002E71BF"/>
    <w:rsid w:val="002F11A4"/>
    <w:rsid w:val="002F1C27"/>
    <w:rsid w:val="002F1CED"/>
    <w:rsid w:val="002F2291"/>
    <w:rsid w:val="002F51C1"/>
    <w:rsid w:val="002F52C3"/>
    <w:rsid w:val="002F533D"/>
    <w:rsid w:val="002F5A21"/>
    <w:rsid w:val="002F7AA8"/>
    <w:rsid w:val="002F7AB1"/>
    <w:rsid w:val="002F7B35"/>
    <w:rsid w:val="0030001E"/>
    <w:rsid w:val="00300997"/>
    <w:rsid w:val="00300A7F"/>
    <w:rsid w:val="003029AB"/>
    <w:rsid w:val="00302DDF"/>
    <w:rsid w:val="00305390"/>
    <w:rsid w:val="00305710"/>
    <w:rsid w:val="00305B98"/>
    <w:rsid w:val="00312D11"/>
    <w:rsid w:val="00312D84"/>
    <w:rsid w:val="00315CAA"/>
    <w:rsid w:val="0031657E"/>
    <w:rsid w:val="00316F8B"/>
    <w:rsid w:val="00320B2A"/>
    <w:rsid w:val="00320FA8"/>
    <w:rsid w:val="00322174"/>
    <w:rsid w:val="00323FBC"/>
    <w:rsid w:val="00325271"/>
    <w:rsid w:val="00330E0C"/>
    <w:rsid w:val="0033494F"/>
    <w:rsid w:val="003350C0"/>
    <w:rsid w:val="0033527E"/>
    <w:rsid w:val="00335F0E"/>
    <w:rsid w:val="00336DD0"/>
    <w:rsid w:val="00337347"/>
    <w:rsid w:val="003407E3"/>
    <w:rsid w:val="00340B93"/>
    <w:rsid w:val="00340E91"/>
    <w:rsid w:val="00340EFC"/>
    <w:rsid w:val="00342596"/>
    <w:rsid w:val="0034460A"/>
    <w:rsid w:val="0034506B"/>
    <w:rsid w:val="00345D4A"/>
    <w:rsid w:val="003515FC"/>
    <w:rsid w:val="003518B3"/>
    <w:rsid w:val="00352B2B"/>
    <w:rsid w:val="00354039"/>
    <w:rsid w:val="00356D74"/>
    <w:rsid w:val="00356E0A"/>
    <w:rsid w:val="00356EC0"/>
    <w:rsid w:val="00356F9B"/>
    <w:rsid w:val="003570F6"/>
    <w:rsid w:val="00357415"/>
    <w:rsid w:val="00357FEE"/>
    <w:rsid w:val="0036064C"/>
    <w:rsid w:val="00361D59"/>
    <w:rsid w:val="00362400"/>
    <w:rsid w:val="00363920"/>
    <w:rsid w:val="00364097"/>
    <w:rsid w:val="00366306"/>
    <w:rsid w:val="00367315"/>
    <w:rsid w:val="00367845"/>
    <w:rsid w:val="00370C61"/>
    <w:rsid w:val="00370DFF"/>
    <w:rsid w:val="00373C7B"/>
    <w:rsid w:val="0037477A"/>
    <w:rsid w:val="00375F5F"/>
    <w:rsid w:val="00376004"/>
    <w:rsid w:val="003777C0"/>
    <w:rsid w:val="00382303"/>
    <w:rsid w:val="00382903"/>
    <w:rsid w:val="00382CB7"/>
    <w:rsid w:val="00383EE2"/>
    <w:rsid w:val="003845C9"/>
    <w:rsid w:val="00385807"/>
    <w:rsid w:val="00386ACA"/>
    <w:rsid w:val="00391901"/>
    <w:rsid w:val="00391F59"/>
    <w:rsid w:val="00392FB8"/>
    <w:rsid w:val="00392FF7"/>
    <w:rsid w:val="003934CC"/>
    <w:rsid w:val="0039378A"/>
    <w:rsid w:val="00394C03"/>
    <w:rsid w:val="00395277"/>
    <w:rsid w:val="00395F33"/>
    <w:rsid w:val="003A02B8"/>
    <w:rsid w:val="003A0B4F"/>
    <w:rsid w:val="003A1EC8"/>
    <w:rsid w:val="003A3C0B"/>
    <w:rsid w:val="003A494F"/>
    <w:rsid w:val="003A4DB0"/>
    <w:rsid w:val="003A5382"/>
    <w:rsid w:val="003A7C0B"/>
    <w:rsid w:val="003A7FFD"/>
    <w:rsid w:val="003B1838"/>
    <w:rsid w:val="003B2C2B"/>
    <w:rsid w:val="003B37E2"/>
    <w:rsid w:val="003B637F"/>
    <w:rsid w:val="003B721C"/>
    <w:rsid w:val="003C011F"/>
    <w:rsid w:val="003C190F"/>
    <w:rsid w:val="003C27E9"/>
    <w:rsid w:val="003C2AF1"/>
    <w:rsid w:val="003C38D0"/>
    <w:rsid w:val="003C421B"/>
    <w:rsid w:val="003C497B"/>
    <w:rsid w:val="003C5853"/>
    <w:rsid w:val="003C6A74"/>
    <w:rsid w:val="003D0858"/>
    <w:rsid w:val="003D2555"/>
    <w:rsid w:val="003D2ABE"/>
    <w:rsid w:val="003D2E54"/>
    <w:rsid w:val="003D32D0"/>
    <w:rsid w:val="003D367E"/>
    <w:rsid w:val="003D4802"/>
    <w:rsid w:val="003D7AEE"/>
    <w:rsid w:val="003D7D54"/>
    <w:rsid w:val="003E0181"/>
    <w:rsid w:val="003E0B82"/>
    <w:rsid w:val="003E2050"/>
    <w:rsid w:val="003E3CDD"/>
    <w:rsid w:val="003E4DA3"/>
    <w:rsid w:val="003E6F16"/>
    <w:rsid w:val="003E74AF"/>
    <w:rsid w:val="003E7898"/>
    <w:rsid w:val="003E7F33"/>
    <w:rsid w:val="003F21F5"/>
    <w:rsid w:val="003F247E"/>
    <w:rsid w:val="003F2F96"/>
    <w:rsid w:val="003F38C7"/>
    <w:rsid w:val="003F56B5"/>
    <w:rsid w:val="003F64D3"/>
    <w:rsid w:val="003F6DA8"/>
    <w:rsid w:val="003F7850"/>
    <w:rsid w:val="003F7BA4"/>
    <w:rsid w:val="0040025A"/>
    <w:rsid w:val="00401ED1"/>
    <w:rsid w:val="004038AC"/>
    <w:rsid w:val="00404320"/>
    <w:rsid w:val="00404F0F"/>
    <w:rsid w:val="00404F86"/>
    <w:rsid w:val="004053F5"/>
    <w:rsid w:val="00407EB7"/>
    <w:rsid w:val="0041041B"/>
    <w:rsid w:val="004120B7"/>
    <w:rsid w:val="004122A8"/>
    <w:rsid w:val="00412F28"/>
    <w:rsid w:val="004133B0"/>
    <w:rsid w:val="00414351"/>
    <w:rsid w:val="0041512B"/>
    <w:rsid w:val="004154CC"/>
    <w:rsid w:val="004155B0"/>
    <w:rsid w:val="00415F59"/>
    <w:rsid w:val="00416EB4"/>
    <w:rsid w:val="004200BC"/>
    <w:rsid w:val="0042106C"/>
    <w:rsid w:val="00422BDC"/>
    <w:rsid w:val="00423EBC"/>
    <w:rsid w:val="00423FBD"/>
    <w:rsid w:val="004258DC"/>
    <w:rsid w:val="00425E89"/>
    <w:rsid w:val="00426660"/>
    <w:rsid w:val="00426E4B"/>
    <w:rsid w:val="004302BD"/>
    <w:rsid w:val="004312BA"/>
    <w:rsid w:val="004321D5"/>
    <w:rsid w:val="00433AA5"/>
    <w:rsid w:val="004345A6"/>
    <w:rsid w:val="004348C7"/>
    <w:rsid w:val="004350AE"/>
    <w:rsid w:val="004367C0"/>
    <w:rsid w:val="00436A08"/>
    <w:rsid w:val="00436B10"/>
    <w:rsid w:val="0043751B"/>
    <w:rsid w:val="0044293A"/>
    <w:rsid w:val="00444661"/>
    <w:rsid w:val="00444FA7"/>
    <w:rsid w:val="0044636F"/>
    <w:rsid w:val="00446759"/>
    <w:rsid w:val="00446E81"/>
    <w:rsid w:val="0044734A"/>
    <w:rsid w:val="00447C66"/>
    <w:rsid w:val="00450FC1"/>
    <w:rsid w:val="00451F46"/>
    <w:rsid w:val="00452264"/>
    <w:rsid w:val="00452BBB"/>
    <w:rsid w:val="00453728"/>
    <w:rsid w:val="00453E4B"/>
    <w:rsid w:val="00454389"/>
    <w:rsid w:val="004560DC"/>
    <w:rsid w:val="004575C0"/>
    <w:rsid w:val="004614F1"/>
    <w:rsid w:val="00461F4C"/>
    <w:rsid w:val="004628B9"/>
    <w:rsid w:val="00462BE5"/>
    <w:rsid w:val="004632E0"/>
    <w:rsid w:val="00463A3D"/>
    <w:rsid w:val="00464FA8"/>
    <w:rsid w:val="00466F11"/>
    <w:rsid w:val="00467631"/>
    <w:rsid w:val="004677DB"/>
    <w:rsid w:val="00467D3C"/>
    <w:rsid w:val="0047049A"/>
    <w:rsid w:val="0047256C"/>
    <w:rsid w:val="00472586"/>
    <w:rsid w:val="0047318F"/>
    <w:rsid w:val="004741A1"/>
    <w:rsid w:val="00474A0F"/>
    <w:rsid w:val="00474D93"/>
    <w:rsid w:val="00476BAE"/>
    <w:rsid w:val="0048011E"/>
    <w:rsid w:val="00480157"/>
    <w:rsid w:val="004814E6"/>
    <w:rsid w:val="004820E7"/>
    <w:rsid w:val="004825BD"/>
    <w:rsid w:val="004864EE"/>
    <w:rsid w:val="00486D8D"/>
    <w:rsid w:val="00487787"/>
    <w:rsid w:val="00487E5E"/>
    <w:rsid w:val="004902AE"/>
    <w:rsid w:val="00490BC0"/>
    <w:rsid w:val="004910F5"/>
    <w:rsid w:val="004926C1"/>
    <w:rsid w:val="00493170"/>
    <w:rsid w:val="00496F40"/>
    <w:rsid w:val="004971D6"/>
    <w:rsid w:val="004A02F1"/>
    <w:rsid w:val="004A05EF"/>
    <w:rsid w:val="004A07D1"/>
    <w:rsid w:val="004A19A0"/>
    <w:rsid w:val="004A1D79"/>
    <w:rsid w:val="004A2AA5"/>
    <w:rsid w:val="004A3565"/>
    <w:rsid w:val="004A3D1A"/>
    <w:rsid w:val="004A4552"/>
    <w:rsid w:val="004A4634"/>
    <w:rsid w:val="004A4AA2"/>
    <w:rsid w:val="004A5893"/>
    <w:rsid w:val="004A61B9"/>
    <w:rsid w:val="004B1530"/>
    <w:rsid w:val="004B15F1"/>
    <w:rsid w:val="004B2027"/>
    <w:rsid w:val="004B514F"/>
    <w:rsid w:val="004B5F78"/>
    <w:rsid w:val="004B62A3"/>
    <w:rsid w:val="004B7235"/>
    <w:rsid w:val="004B738B"/>
    <w:rsid w:val="004B796F"/>
    <w:rsid w:val="004C0B29"/>
    <w:rsid w:val="004C2AB1"/>
    <w:rsid w:val="004C3DEC"/>
    <w:rsid w:val="004C7EA2"/>
    <w:rsid w:val="004D042C"/>
    <w:rsid w:val="004D113E"/>
    <w:rsid w:val="004D1CF1"/>
    <w:rsid w:val="004D259B"/>
    <w:rsid w:val="004D2C74"/>
    <w:rsid w:val="004D2DE3"/>
    <w:rsid w:val="004D70BF"/>
    <w:rsid w:val="004D755E"/>
    <w:rsid w:val="004D7819"/>
    <w:rsid w:val="004D7877"/>
    <w:rsid w:val="004E1C08"/>
    <w:rsid w:val="004E2190"/>
    <w:rsid w:val="004E334A"/>
    <w:rsid w:val="004E3E5B"/>
    <w:rsid w:val="004E55D5"/>
    <w:rsid w:val="004E5D60"/>
    <w:rsid w:val="004E656B"/>
    <w:rsid w:val="004E73A6"/>
    <w:rsid w:val="004F149E"/>
    <w:rsid w:val="004F22B2"/>
    <w:rsid w:val="004F28AD"/>
    <w:rsid w:val="004F3E72"/>
    <w:rsid w:val="004F4235"/>
    <w:rsid w:val="004F4626"/>
    <w:rsid w:val="004F521C"/>
    <w:rsid w:val="004F7126"/>
    <w:rsid w:val="004F7F3D"/>
    <w:rsid w:val="00501535"/>
    <w:rsid w:val="00502C23"/>
    <w:rsid w:val="00503435"/>
    <w:rsid w:val="00511593"/>
    <w:rsid w:val="0051301C"/>
    <w:rsid w:val="0051467B"/>
    <w:rsid w:val="00516406"/>
    <w:rsid w:val="0051672F"/>
    <w:rsid w:val="00516D6D"/>
    <w:rsid w:val="00517181"/>
    <w:rsid w:val="005200DD"/>
    <w:rsid w:val="005207E9"/>
    <w:rsid w:val="005216AA"/>
    <w:rsid w:val="005216CF"/>
    <w:rsid w:val="00524E38"/>
    <w:rsid w:val="00525245"/>
    <w:rsid w:val="00525D70"/>
    <w:rsid w:val="00526E5F"/>
    <w:rsid w:val="005300A9"/>
    <w:rsid w:val="0053036A"/>
    <w:rsid w:val="005306BD"/>
    <w:rsid w:val="005331B2"/>
    <w:rsid w:val="00533E18"/>
    <w:rsid w:val="00534F65"/>
    <w:rsid w:val="00536537"/>
    <w:rsid w:val="0053725A"/>
    <w:rsid w:val="00540D70"/>
    <w:rsid w:val="0054105F"/>
    <w:rsid w:val="005420BC"/>
    <w:rsid w:val="0054243E"/>
    <w:rsid w:val="00542CEA"/>
    <w:rsid w:val="005449D4"/>
    <w:rsid w:val="0054549F"/>
    <w:rsid w:val="00545D98"/>
    <w:rsid w:val="00550979"/>
    <w:rsid w:val="005524CE"/>
    <w:rsid w:val="0055456F"/>
    <w:rsid w:val="00555985"/>
    <w:rsid w:val="00556102"/>
    <w:rsid w:val="005561C1"/>
    <w:rsid w:val="00556D6A"/>
    <w:rsid w:val="00556D83"/>
    <w:rsid w:val="00560B9E"/>
    <w:rsid w:val="00561C53"/>
    <w:rsid w:val="00561CD0"/>
    <w:rsid w:val="005642FE"/>
    <w:rsid w:val="00566844"/>
    <w:rsid w:val="00567967"/>
    <w:rsid w:val="00570735"/>
    <w:rsid w:val="00570BA4"/>
    <w:rsid w:val="005710FF"/>
    <w:rsid w:val="0057255B"/>
    <w:rsid w:val="00573D73"/>
    <w:rsid w:val="0057584F"/>
    <w:rsid w:val="00575C23"/>
    <w:rsid w:val="00577640"/>
    <w:rsid w:val="0057794B"/>
    <w:rsid w:val="00581B69"/>
    <w:rsid w:val="00582152"/>
    <w:rsid w:val="005826DE"/>
    <w:rsid w:val="0058357F"/>
    <w:rsid w:val="00584042"/>
    <w:rsid w:val="00584D95"/>
    <w:rsid w:val="005859E8"/>
    <w:rsid w:val="00590402"/>
    <w:rsid w:val="0059417C"/>
    <w:rsid w:val="00594501"/>
    <w:rsid w:val="0059529F"/>
    <w:rsid w:val="00597296"/>
    <w:rsid w:val="00597DAB"/>
    <w:rsid w:val="005A09A8"/>
    <w:rsid w:val="005A0BB3"/>
    <w:rsid w:val="005A0E16"/>
    <w:rsid w:val="005A1BF5"/>
    <w:rsid w:val="005A282A"/>
    <w:rsid w:val="005A38AE"/>
    <w:rsid w:val="005A395A"/>
    <w:rsid w:val="005A560B"/>
    <w:rsid w:val="005A7D84"/>
    <w:rsid w:val="005B031E"/>
    <w:rsid w:val="005B53BF"/>
    <w:rsid w:val="005B54E3"/>
    <w:rsid w:val="005B56D0"/>
    <w:rsid w:val="005B642D"/>
    <w:rsid w:val="005B6BCD"/>
    <w:rsid w:val="005B75D5"/>
    <w:rsid w:val="005B77E8"/>
    <w:rsid w:val="005C0691"/>
    <w:rsid w:val="005C1858"/>
    <w:rsid w:val="005C1FCE"/>
    <w:rsid w:val="005C4C8F"/>
    <w:rsid w:val="005C5561"/>
    <w:rsid w:val="005C6DD9"/>
    <w:rsid w:val="005C7D83"/>
    <w:rsid w:val="005D0C55"/>
    <w:rsid w:val="005D3277"/>
    <w:rsid w:val="005D3BD7"/>
    <w:rsid w:val="005D6210"/>
    <w:rsid w:val="005D6632"/>
    <w:rsid w:val="005D6FBB"/>
    <w:rsid w:val="005D7D2E"/>
    <w:rsid w:val="005E008C"/>
    <w:rsid w:val="005E1546"/>
    <w:rsid w:val="005E71B7"/>
    <w:rsid w:val="005F0D10"/>
    <w:rsid w:val="005F102C"/>
    <w:rsid w:val="005F1CAD"/>
    <w:rsid w:val="005F27F6"/>
    <w:rsid w:val="005F3361"/>
    <w:rsid w:val="005F4881"/>
    <w:rsid w:val="005F4A9E"/>
    <w:rsid w:val="005F5383"/>
    <w:rsid w:val="005F5611"/>
    <w:rsid w:val="005F5968"/>
    <w:rsid w:val="005F59E8"/>
    <w:rsid w:val="005F5EB0"/>
    <w:rsid w:val="005F7CCD"/>
    <w:rsid w:val="0060111A"/>
    <w:rsid w:val="006018FC"/>
    <w:rsid w:val="00601F23"/>
    <w:rsid w:val="00603DE2"/>
    <w:rsid w:val="006058C6"/>
    <w:rsid w:val="00605B44"/>
    <w:rsid w:val="00605B8C"/>
    <w:rsid w:val="00607351"/>
    <w:rsid w:val="00610602"/>
    <w:rsid w:val="00611352"/>
    <w:rsid w:val="00612AB9"/>
    <w:rsid w:val="006134B6"/>
    <w:rsid w:val="0061355C"/>
    <w:rsid w:val="0061488A"/>
    <w:rsid w:val="006161F3"/>
    <w:rsid w:val="00616FB9"/>
    <w:rsid w:val="00620C59"/>
    <w:rsid w:val="006210B9"/>
    <w:rsid w:val="0062285E"/>
    <w:rsid w:val="006257D9"/>
    <w:rsid w:val="00625ED4"/>
    <w:rsid w:val="00626A6F"/>
    <w:rsid w:val="00627883"/>
    <w:rsid w:val="00627E0D"/>
    <w:rsid w:val="006318BD"/>
    <w:rsid w:val="00631D58"/>
    <w:rsid w:val="006335EA"/>
    <w:rsid w:val="00634231"/>
    <w:rsid w:val="006343E5"/>
    <w:rsid w:val="00636AD8"/>
    <w:rsid w:val="006406A0"/>
    <w:rsid w:val="0064126C"/>
    <w:rsid w:val="006413CE"/>
    <w:rsid w:val="00641F2B"/>
    <w:rsid w:val="00642247"/>
    <w:rsid w:val="00642285"/>
    <w:rsid w:val="00642681"/>
    <w:rsid w:val="00642960"/>
    <w:rsid w:val="00642A11"/>
    <w:rsid w:val="006471F6"/>
    <w:rsid w:val="006505E7"/>
    <w:rsid w:val="00650B07"/>
    <w:rsid w:val="006519E2"/>
    <w:rsid w:val="0065203F"/>
    <w:rsid w:val="006525EC"/>
    <w:rsid w:val="00656A9D"/>
    <w:rsid w:val="00660E3B"/>
    <w:rsid w:val="00661B05"/>
    <w:rsid w:val="00664138"/>
    <w:rsid w:val="00664315"/>
    <w:rsid w:val="00664A58"/>
    <w:rsid w:val="006651DE"/>
    <w:rsid w:val="006654FE"/>
    <w:rsid w:val="006655F5"/>
    <w:rsid w:val="00665D5E"/>
    <w:rsid w:val="006720E1"/>
    <w:rsid w:val="00672A16"/>
    <w:rsid w:val="00673829"/>
    <w:rsid w:val="006747D1"/>
    <w:rsid w:val="00674CC8"/>
    <w:rsid w:val="00676B0D"/>
    <w:rsid w:val="0067737B"/>
    <w:rsid w:val="006808F8"/>
    <w:rsid w:val="006815FC"/>
    <w:rsid w:val="00681A57"/>
    <w:rsid w:val="00682543"/>
    <w:rsid w:val="00682D1F"/>
    <w:rsid w:val="00683FBC"/>
    <w:rsid w:val="006840EC"/>
    <w:rsid w:val="00684804"/>
    <w:rsid w:val="00685FE9"/>
    <w:rsid w:val="00686323"/>
    <w:rsid w:val="006865EA"/>
    <w:rsid w:val="00687049"/>
    <w:rsid w:val="00687A46"/>
    <w:rsid w:val="006926F9"/>
    <w:rsid w:val="006933BE"/>
    <w:rsid w:val="006934FB"/>
    <w:rsid w:val="0069458A"/>
    <w:rsid w:val="00694714"/>
    <w:rsid w:val="00695DC5"/>
    <w:rsid w:val="00695E03"/>
    <w:rsid w:val="00697893"/>
    <w:rsid w:val="00697CBB"/>
    <w:rsid w:val="00697E01"/>
    <w:rsid w:val="006A01A5"/>
    <w:rsid w:val="006A0FF0"/>
    <w:rsid w:val="006A20A5"/>
    <w:rsid w:val="006A60B4"/>
    <w:rsid w:val="006A6CD3"/>
    <w:rsid w:val="006A70EE"/>
    <w:rsid w:val="006A7BAC"/>
    <w:rsid w:val="006A7BD4"/>
    <w:rsid w:val="006A7CD4"/>
    <w:rsid w:val="006B0598"/>
    <w:rsid w:val="006B0E53"/>
    <w:rsid w:val="006B12CC"/>
    <w:rsid w:val="006B2694"/>
    <w:rsid w:val="006B2FEE"/>
    <w:rsid w:val="006B3CC6"/>
    <w:rsid w:val="006B6043"/>
    <w:rsid w:val="006B6357"/>
    <w:rsid w:val="006B6D9E"/>
    <w:rsid w:val="006B7946"/>
    <w:rsid w:val="006B7AF8"/>
    <w:rsid w:val="006C0759"/>
    <w:rsid w:val="006C08FF"/>
    <w:rsid w:val="006C0C01"/>
    <w:rsid w:val="006C3767"/>
    <w:rsid w:val="006C3BC8"/>
    <w:rsid w:val="006C4D98"/>
    <w:rsid w:val="006C5C3F"/>
    <w:rsid w:val="006C618C"/>
    <w:rsid w:val="006C6697"/>
    <w:rsid w:val="006C7E67"/>
    <w:rsid w:val="006D02EB"/>
    <w:rsid w:val="006D195C"/>
    <w:rsid w:val="006D22E4"/>
    <w:rsid w:val="006D5167"/>
    <w:rsid w:val="006D575D"/>
    <w:rsid w:val="006D59D4"/>
    <w:rsid w:val="006D7F38"/>
    <w:rsid w:val="006E0F95"/>
    <w:rsid w:val="006E1B60"/>
    <w:rsid w:val="006E241B"/>
    <w:rsid w:val="006E2905"/>
    <w:rsid w:val="006E48C3"/>
    <w:rsid w:val="006E564B"/>
    <w:rsid w:val="006E581C"/>
    <w:rsid w:val="006E620A"/>
    <w:rsid w:val="006E73FE"/>
    <w:rsid w:val="006E7820"/>
    <w:rsid w:val="006F01A3"/>
    <w:rsid w:val="006F0589"/>
    <w:rsid w:val="006F0A92"/>
    <w:rsid w:val="006F14CA"/>
    <w:rsid w:val="006F1E8E"/>
    <w:rsid w:val="006F2B34"/>
    <w:rsid w:val="006F3534"/>
    <w:rsid w:val="006F493C"/>
    <w:rsid w:val="006F4D9B"/>
    <w:rsid w:val="006F5C41"/>
    <w:rsid w:val="006F6E78"/>
    <w:rsid w:val="006F6EB7"/>
    <w:rsid w:val="006F7F0F"/>
    <w:rsid w:val="00700507"/>
    <w:rsid w:val="00700F06"/>
    <w:rsid w:val="00704B69"/>
    <w:rsid w:val="00705D20"/>
    <w:rsid w:val="00706042"/>
    <w:rsid w:val="00706232"/>
    <w:rsid w:val="0071046F"/>
    <w:rsid w:val="007116D1"/>
    <w:rsid w:val="0071195A"/>
    <w:rsid w:val="0071241B"/>
    <w:rsid w:val="007126CC"/>
    <w:rsid w:val="00712C31"/>
    <w:rsid w:val="00713E5C"/>
    <w:rsid w:val="00714964"/>
    <w:rsid w:val="00715079"/>
    <w:rsid w:val="007158AF"/>
    <w:rsid w:val="00721008"/>
    <w:rsid w:val="00722731"/>
    <w:rsid w:val="0072282D"/>
    <w:rsid w:val="007246F4"/>
    <w:rsid w:val="00727B68"/>
    <w:rsid w:val="00731733"/>
    <w:rsid w:val="007317D2"/>
    <w:rsid w:val="00733219"/>
    <w:rsid w:val="00733430"/>
    <w:rsid w:val="00733D39"/>
    <w:rsid w:val="0073501F"/>
    <w:rsid w:val="00735D76"/>
    <w:rsid w:val="00736552"/>
    <w:rsid w:val="00736AB9"/>
    <w:rsid w:val="007438B6"/>
    <w:rsid w:val="00743DAF"/>
    <w:rsid w:val="007447A6"/>
    <w:rsid w:val="00745AF0"/>
    <w:rsid w:val="00746151"/>
    <w:rsid w:val="00750126"/>
    <w:rsid w:val="0075095C"/>
    <w:rsid w:val="00753316"/>
    <w:rsid w:val="007533F4"/>
    <w:rsid w:val="00753B7C"/>
    <w:rsid w:val="00753C71"/>
    <w:rsid w:val="00754AD7"/>
    <w:rsid w:val="00754D10"/>
    <w:rsid w:val="00755023"/>
    <w:rsid w:val="00755B18"/>
    <w:rsid w:val="00755F8F"/>
    <w:rsid w:val="00756A18"/>
    <w:rsid w:val="00757ED7"/>
    <w:rsid w:val="00761E20"/>
    <w:rsid w:val="0076210C"/>
    <w:rsid w:val="00763735"/>
    <w:rsid w:val="00764967"/>
    <w:rsid w:val="00764C68"/>
    <w:rsid w:val="00764D5C"/>
    <w:rsid w:val="00766497"/>
    <w:rsid w:val="00766990"/>
    <w:rsid w:val="007672E8"/>
    <w:rsid w:val="0076761D"/>
    <w:rsid w:val="007676BF"/>
    <w:rsid w:val="00767A8F"/>
    <w:rsid w:val="00767CB4"/>
    <w:rsid w:val="00770BCB"/>
    <w:rsid w:val="0077326B"/>
    <w:rsid w:val="00775ECD"/>
    <w:rsid w:val="0077760A"/>
    <w:rsid w:val="00781070"/>
    <w:rsid w:val="007826BF"/>
    <w:rsid w:val="0078476F"/>
    <w:rsid w:val="00784870"/>
    <w:rsid w:val="00784F9C"/>
    <w:rsid w:val="00785E54"/>
    <w:rsid w:val="00787642"/>
    <w:rsid w:val="007918ED"/>
    <w:rsid w:val="00791981"/>
    <w:rsid w:val="00791CA6"/>
    <w:rsid w:val="007926C8"/>
    <w:rsid w:val="00792ACC"/>
    <w:rsid w:val="00793214"/>
    <w:rsid w:val="0079445C"/>
    <w:rsid w:val="00794839"/>
    <w:rsid w:val="0079636A"/>
    <w:rsid w:val="00797659"/>
    <w:rsid w:val="007978FB"/>
    <w:rsid w:val="007A0DDB"/>
    <w:rsid w:val="007A1235"/>
    <w:rsid w:val="007A2872"/>
    <w:rsid w:val="007A29C9"/>
    <w:rsid w:val="007A2F6A"/>
    <w:rsid w:val="007A3160"/>
    <w:rsid w:val="007A3703"/>
    <w:rsid w:val="007A3975"/>
    <w:rsid w:val="007A4083"/>
    <w:rsid w:val="007A4C52"/>
    <w:rsid w:val="007A695C"/>
    <w:rsid w:val="007A7A9D"/>
    <w:rsid w:val="007B2F28"/>
    <w:rsid w:val="007B319E"/>
    <w:rsid w:val="007B56DD"/>
    <w:rsid w:val="007B6129"/>
    <w:rsid w:val="007C0C66"/>
    <w:rsid w:val="007C0E55"/>
    <w:rsid w:val="007C1681"/>
    <w:rsid w:val="007C264E"/>
    <w:rsid w:val="007C414C"/>
    <w:rsid w:val="007C5217"/>
    <w:rsid w:val="007C5575"/>
    <w:rsid w:val="007C5A62"/>
    <w:rsid w:val="007C5E70"/>
    <w:rsid w:val="007C78BC"/>
    <w:rsid w:val="007D0774"/>
    <w:rsid w:val="007D226C"/>
    <w:rsid w:val="007D3314"/>
    <w:rsid w:val="007D4F9E"/>
    <w:rsid w:val="007D54A2"/>
    <w:rsid w:val="007D5932"/>
    <w:rsid w:val="007D6044"/>
    <w:rsid w:val="007D761A"/>
    <w:rsid w:val="007E0A81"/>
    <w:rsid w:val="007E3025"/>
    <w:rsid w:val="007E41FE"/>
    <w:rsid w:val="007E590D"/>
    <w:rsid w:val="007E63ED"/>
    <w:rsid w:val="007E7FEE"/>
    <w:rsid w:val="007F054B"/>
    <w:rsid w:val="007F0AC6"/>
    <w:rsid w:val="007F133A"/>
    <w:rsid w:val="007F1413"/>
    <w:rsid w:val="007F1531"/>
    <w:rsid w:val="007F24BF"/>
    <w:rsid w:val="007F3372"/>
    <w:rsid w:val="007F6428"/>
    <w:rsid w:val="0080022A"/>
    <w:rsid w:val="00800855"/>
    <w:rsid w:val="00800C5C"/>
    <w:rsid w:val="008013B8"/>
    <w:rsid w:val="00802A23"/>
    <w:rsid w:val="00805284"/>
    <w:rsid w:val="00806268"/>
    <w:rsid w:val="0080765A"/>
    <w:rsid w:val="0081030C"/>
    <w:rsid w:val="0081184A"/>
    <w:rsid w:val="00812BF1"/>
    <w:rsid w:val="00813204"/>
    <w:rsid w:val="00813DCA"/>
    <w:rsid w:val="008146DE"/>
    <w:rsid w:val="00814A31"/>
    <w:rsid w:val="0081500D"/>
    <w:rsid w:val="0081620A"/>
    <w:rsid w:val="00820F9E"/>
    <w:rsid w:val="00821254"/>
    <w:rsid w:val="00822C20"/>
    <w:rsid w:val="0082341C"/>
    <w:rsid w:val="0082374C"/>
    <w:rsid w:val="0082439B"/>
    <w:rsid w:val="008249D6"/>
    <w:rsid w:val="00825FD0"/>
    <w:rsid w:val="008266F9"/>
    <w:rsid w:val="00827499"/>
    <w:rsid w:val="00830B1F"/>
    <w:rsid w:val="00833154"/>
    <w:rsid w:val="0083516E"/>
    <w:rsid w:val="00835FE4"/>
    <w:rsid w:val="008367E2"/>
    <w:rsid w:val="00836BEC"/>
    <w:rsid w:val="00840DAF"/>
    <w:rsid w:val="008412D3"/>
    <w:rsid w:val="008413BB"/>
    <w:rsid w:val="00841840"/>
    <w:rsid w:val="00843A12"/>
    <w:rsid w:val="00844244"/>
    <w:rsid w:val="00845951"/>
    <w:rsid w:val="0084641F"/>
    <w:rsid w:val="00846756"/>
    <w:rsid w:val="008469BF"/>
    <w:rsid w:val="00847D5C"/>
    <w:rsid w:val="00850A4A"/>
    <w:rsid w:val="00851ACB"/>
    <w:rsid w:val="008521F9"/>
    <w:rsid w:val="00853769"/>
    <w:rsid w:val="00853EC0"/>
    <w:rsid w:val="00855C30"/>
    <w:rsid w:val="0085623F"/>
    <w:rsid w:val="00856F70"/>
    <w:rsid w:val="008576E0"/>
    <w:rsid w:val="00860A56"/>
    <w:rsid w:val="008613C5"/>
    <w:rsid w:val="00861665"/>
    <w:rsid w:val="008632F5"/>
    <w:rsid w:val="00864AF7"/>
    <w:rsid w:val="00867273"/>
    <w:rsid w:val="00867564"/>
    <w:rsid w:val="008707B4"/>
    <w:rsid w:val="00870A36"/>
    <w:rsid w:val="00871E1E"/>
    <w:rsid w:val="00873AD1"/>
    <w:rsid w:val="00874C8E"/>
    <w:rsid w:val="008756C1"/>
    <w:rsid w:val="00875774"/>
    <w:rsid w:val="00877457"/>
    <w:rsid w:val="008776B7"/>
    <w:rsid w:val="0088001B"/>
    <w:rsid w:val="00880887"/>
    <w:rsid w:val="0088376D"/>
    <w:rsid w:val="008841EA"/>
    <w:rsid w:val="008844EB"/>
    <w:rsid w:val="00884918"/>
    <w:rsid w:val="00884B7A"/>
    <w:rsid w:val="00885187"/>
    <w:rsid w:val="00885697"/>
    <w:rsid w:val="0088696A"/>
    <w:rsid w:val="00886B89"/>
    <w:rsid w:val="00887BBD"/>
    <w:rsid w:val="008906E8"/>
    <w:rsid w:val="0089168B"/>
    <w:rsid w:val="008939FD"/>
    <w:rsid w:val="00895210"/>
    <w:rsid w:val="00895A60"/>
    <w:rsid w:val="00895D0D"/>
    <w:rsid w:val="00895EC4"/>
    <w:rsid w:val="008A179B"/>
    <w:rsid w:val="008A1829"/>
    <w:rsid w:val="008A26A5"/>
    <w:rsid w:val="008A29AD"/>
    <w:rsid w:val="008A66F4"/>
    <w:rsid w:val="008A6A7D"/>
    <w:rsid w:val="008A70C2"/>
    <w:rsid w:val="008B0776"/>
    <w:rsid w:val="008B0F0B"/>
    <w:rsid w:val="008B1646"/>
    <w:rsid w:val="008B28E2"/>
    <w:rsid w:val="008B2C92"/>
    <w:rsid w:val="008B5B15"/>
    <w:rsid w:val="008B7344"/>
    <w:rsid w:val="008B745F"/>
    <w:rsid w:val="008C23D0"/>
    <w:rsid w:val="008C2BC8"/>
    <w:rsid w:val="008C43B4"/>
    <w:rsid w:val="008C47AC"/>
    <w:rsid w:val="008C5B93"/>
    <w:rsid w:val="008D11B3"/>
    <w:rsid w:val="008D223A"/>
    <w:rsid w:val="008D3734"/>
    <w:rsid w:val="008D4BF2"/>
    <w:rsid w:val="008D4F0D"/>
    <w:rsid w:val="008D7E53"/>
    <w:rsid w:val="008E152B"/>
    <w:rsid w:val="008E1C24"/>
    <w:rsid w:val="008E2236"/>
    <w:rsid w:val="008E3AFB"/>
    <w:rsid w:val="008E3EF3"/>
    <w:rsid w:val="008E4818"/>
    <w:rsid w:val="008E5462"/>
    <w:rsid w:val="008E5EF4"/>
    <w:rsid w:val="008E688D"/>
    <w:rsid w:val="008F020C"/>
    <w:rsid w:val="008F1399"/>
    <w:rsid w:val="008F2802"/>
    <w:rsid w:val="008F33B4"/>
    <w:rsid w:val="008F3A32"/>
    <w:rsid w:val="008F602C"/>
    <w:rsid w:val="008F6B6D"/>
    <w:rsid w:val="008F76D6"/>
    <w:rsid w:val="008F7C5B"/>
    <w:rsid w:val="00900362"/>
    <w:rsid w:val="0090082B"/>
    <w:rsid w:val="00900DF1"/>
    <w:rsid w:val="00901804"/>
    <w:rsid w:val="00902918"/>
    <w:rsid w:val="0090417D"/>
    <w:rsid w:val="009044CE"/>
    <w:rsid w:val="00904599"/>
    <w:rsid w:val="00906E33"/>
    <w:rsid w:val="00907562"/>
    <w:rsid w:val="00910484"/>
    <w:rsid w:val="009104C1"/>
    <w:rsid w:val="0091113C"/>
    <w:rsid w:val="009117C0"/>
    <w:rsid w:val="00913C6E"/>
    <w:rsid w:val="00914E15"/>
    <w:rsid w:val="00914FC6"/>
    <w:rsid w:val="00915F31"/>
    <w:rsid w:val="009175AE"/>
    <w:rsid w:val="0092072B"/>
    <w:rsid w:val="00920A8F"/>
    <w:rsid w:val="00920BC5"/>
    <w:rsid w:val="009219A2"/>
    <w:rsid w:val="00922C58"/>
    <w:rsid w:val="009236A9"/>
    <w:rsid w:val="00924BAB"/>
    <w:rsid w:val="009265B0"/>
    <w:rsid w:val="009266AE"/>
    <w:rsid w:val="00930795"/>
    <w:rsid w:val="00931A37"/>
    <w:rsid w:val="00931EB7"/>
    <w:rsid w:val="00932518"/>
    <w:rsid w:val="00934BE1"/>
    <w:rsid w:val="00935139"/>
    <w:rsid w:val="0093614E"/>
    <w:rsid w:val="009375FC"/>
    <w:rsid w:val="0094016E"/>
    <w:rsid w:val="009404EB"/>
    <w:rsid w:val="00940927"/>
    <w:rsid w:val="00940CA3"/>
    <w:rsid w:val="00940E70"/>
    <w:rsid w:val="00942AA5"/>
    <w:rsid w:val="0094320E"/>
    <w:rsid w:val="009439A2"/>
    <w:rsid w:val="00944AF4"/>
    <w:rsid w:val="00944D53"/>
    <w:rsid w:val="00946A3D"/>
    <w:rsid w:val="0094707D"/>
    <w:rsid w:val="00951992"/>
    <w:rsid w:val="00952E35"/>
    <w:rsid w:val="009536A5"/>
    <w:rsid w:val="00954387"/>
    <w:rsid w:val="0095480F"/>
    <w:rsid w:val="009558E0"/>
    <w:rsid w:val="00955B58"/>
    <w:rsid w:val="00956334"/>
    <w:rsid w:val="0095666E"/>
    <w:rsid w:val="0096002A"/>
    <w:rsid w:val="0096054A"/>
    <w:rsid w:val="00961C88"/>
    <w:rsid w:val="00963512"/>
    <w:rsid w:val="00963AC5"/>
    <w:rsid w:val="009656B9"/>
    <w:rsid w:val="009675F3"/>
    <w:rsid w:val="0096761E"/>
    <w:rsid w:val="009717D6"/>
    <w:rsid w:val="009755E5"/>
    <w:rsid w:val="009766F5"/>
    <w:rsid w:val="0098091C"/>
    <w:rsid w:val="00981098"/>
    <w:rsid w:val="009815B3"/>
    <w:rsid w:val="0098283F"/>
    <w:rsid w:val="00983F84"/>
    <w:rsid w:val="0098513E"/>
    <w:rsid w:val="009852E3"/>
    <w:rsid w:val="00985308"/>
    <w:rsid w:val="00985704"/>
    <w:rsid w:val="009857E1"/>
    <w:rsid w:val="009902B4"/>
    <w:rsid w:val="0099103E"/>
    <w:rsid w:val="009912DB"/>
    <w:rsid w:val="00991515"/>
    <w:rsid w:val="00992F22"/>
    <w:rsid w:val="009942B4"/>
    <w:rsid w:val="00996450"/>
    <w:rsid w:val="009A06C4"/>
    <w:rsid w:val="009A355B"/>
    <w:rsid w:val="009A452D"/>
    <w:rsid w:val="009A51B1"/>
    <w:rsid w:val="009A52B6"/>
    <w:rsid w:val="009A5E56"/>
    <w:rsid w:val="009A5FD8"/>
    <w:rsid w:val="009B1178"/>
    <w:rsid w:val="009B271E"/>
    <w:rsid w:val="009B3200"/>
    <w:rsid w:val="009B3740"/>
    <w:rsid w:val="009B3AD5"/>
    <w:rsid w:val="009B4CA7"/>
    <w:rsid w:val="009B59F2"/>
    <w:rsid w:val="009B5D61"/>
    <w:rsid w:val="009B66EC"/>
    <w:rsid w:val="009B77FC"/>
    <w:rsid w:val="009C12D1"/>
    <w:rsid w:val="009C196C"/>
    <w:rsid w:val="009C1C5E"/>
    <w:rsid w:val="009C23F2"/>
    <w:rsid w:val="009C2AE4"/>
    <w:rsid w:val="009C391F"/>
    <w:rsid w:val="009C4F8C"/>
    <w:rsid w:val="009C5033"/>
    <w:rsid w:val="009C6C0D"/>
    <w:rsid w:val="009D25B1"/>
    <w:rsid w:val="009D2E23"/>
    <w:rsid w:val="009D330D"/>
    <w:rsid w:val="009D53EC"/>
    <w:rsid w:val="009D76B9"/>
    <w:rsid w:val="009E13B6"/>
    <w:rsid w:val="009E222A"/>
    <w:rsid w:val="009E3647"/>
    <w:rsid w:val="009E3B7C"/>
    <w:rsid w:val="009E4059"/>
    <w:rsid w:val="009E4147"/>
    <w:rsid w:val="009E7399"/>
    <w:rsid w:val="009F0523"/>
    <w:rsid w:val="009F2A51"/>
    <w:rsid w:val="009F2FFB"/>
    <w:rsid w:val="009F34A7"/>
    <w:rsid w:val="009F3F2A"/>
    <w:rsid w:val="009F5E89"/>
    <w:rsid w:val="009F65E6"/>
    <w:rsid w:val="009F68FC"/>
    <w:rsid w:val="00A01C25"/>
    <w:rsid w:val="00A02481"/>
    <w:rsid w:val="00A02E7A"/>
    <w:rsid w:val="00A03392"/>
    <w:rsid w:val="00A0350B"/>
    <w:rsid w:val="00A03ED0"/>
    <w:rsid w:val="00A064E8"/>
    <w:rsid w:val="00A06D30"/>
    <w:rsid w:val="00A07807"/>
    <w:rsid w:val="00A10397"/>
    <w:rsid w:val="00A10DCA"/>
    <w:rsid w:val="00A119C4"/>
    <w:rsid w:val="00A12C29"/>
    <w:rsid w:val="00A140A5"/>
    <w:rsid w:val="00A142C3"/>
    <w:rsid w:val="00A146DF"/>
    <w:rsid w:val="00A14F50"/>
    <w:rsid w:val="00A1573C"/>
    <w:rsid w:val="00A15AFA"/>
    <w:rsid w:val="00A15AFB"/>
    <w:rsid w:val="00A1600A"/>
    <w:rsid w:val="00A164F4"/>
    <w:rsid w:val="00A16C9D"/>
    <w:rsid w:val="00A178BC"/>
    <w:rsid w:val="00A17BE9"/>
    <w:rsid w:val="00A20025"/>
    <w:rsid w:val="00A20F66"/>
    <w:rsid w:val="00A22AA6"/>
    <w:rsid w:val="00A24097"/>
    <w:rsid w:val="00A24541"/>
    <w:rsid w:val="00A24747"/>
    <w:rsid w:val="00A248FA"/>
    <w:rsid w:val="00A2694D"/>
    <w:rsid w:val="00A27C75"/>
    <w:rsid w:val="00A27E5B"/>
    <w:rsid w:val="00A27FD6"/>
    <w:rsid w:val="00A3081F"/>
    <w:rsid w:val="00A31223"/>
    <w:rsid w:val="00A3123B"/>
    <w:rsid w:val="00A314F3"/>
    <w:rsid w:val="00A31586"/>
    <w:rsid w:val="00A323FB"/>
    <w:rsid w:val="00A33B83"/>
    <w:rsid w:val="00A348C8"/>
    <w:rsid w:val="00A37FE6"/>
    <w:rsid w:val="00A400FA"/>
    <w:rsid w:val="00A4113C"/>
    <w:rsid w:val="00A42D91"/>
    <w:rsid w:val="00A4670E"/>
    <w:rsid w:val="00A46CA4"/>
    <w:rsid w:val="00A46E42"/>
    <w:rsid w:val="00A514CC"/>
    <w:rsid w:val="00A51695"/>
    <w:rsid w:val="00A51701"/>
    <w:rsid w:val="00A53C78"/>
    <w:rsid w:val="00A5684A"/>
    <w:rsid w:val="00A56D8E"/>
    <w:rsid w:val="00A56F43"/>
    <w:rsid w:val="00A56FC4"/>
    <w:rsid w:val="00A600DA"/>
    <w:rsid w:val="00A616CE"/>
    <w:rsid w:val="00A629EF"/>
    <w:rsid w:val="00A63511"/>
    <w:rsid w:val="00A642E0"/>
    <w:rsid w:val="00A64ADD"/>
    <w:rsid w:val="00A65CEC"/>
    <w:rsid w:val="00A71BE4"/>
    <w:rsid w:val="00A72582"/>
    <w:rsid w:val="00A75298"/>
    <w:rsid w:val="00A75A5B"/>
    <w:rsid w:val="00A76B64"/>
    <w:rsid w:val="00A76D52"/>
    <w:rsid w:val="00A76F97"/>
    <w:rsid w:val="00A772AE"/>
    <w:rsid w:val="00A77F72"/>
    <w:rsid w:val="00A808E9"/>
    <w:rsid w:val="00A80DEB"/>
    <w:rsid w:val="00A81145"/>
    <w:rsid w:val="00A8223D"/>
    <w:rsid w:val="00A8302D"/>
    <w:rsid w:val="00A837FF"/>
    <w:rsid w:val="00A84DAC"/>
    <w:rsid w:val="00A85720"/>
    <w:rsid w:val="00A8605E"/>
    <w:rsid w:val="00A91305"/>
    <w:rsid w:val="00A91514"/>
    <w:rsid w:val="00A91823"/>
    <w:rsid w:val="00A931C8"/>
    <w:rsid w:val="00A9467D"/>
    <w:rsid w:val="00A958A6"/>
    <w:rsid w:val="00A95F38"/>
    <w:rsid w:val="00A96062"/>
    <w:rsid w:val="00A97072"/>
    <w:rsid w:val="00AA04E3"/>
    <w:rsid w:val="00AA2D62"/>
    <w:rsid w:val="00AA4970"/>
    <w:rsid w:val="00AA5780"/>
    <w:rsid w:val="00AA5803"/>
    <w:rsid w:val="00AA7038"/>
    <w:rsid w:val="00AB0DC0"/>
    <w:rsid w:val="00AB1A32"/>
    <w:rsid w:val="00AB2D19"/>
    <w:rsid w:val="00AB2FDB"/>
    <w:rsid w:val="00AB4034"/>
    <w:rsid w:val="00AB41CF"/>
    <w:rsid w:val="00AB492C"/>
    <w:rsid w:val="00AB664C"/>
    <w:rsid w:val="00AC1490"/>
    <w:rsid w:val="00AC473C"/>
    <w:rsid w:val="00AC511A"/>
    <w:rsid w:val="00AC7EAF"/>
    <w:rsid w:val="00AC7FFA"/>
    <w:rsid w:val="00AD11A8"/>
    <w:rsid w:val="00AD17A9"/>
    <w:rsid w:val="00AD1AFD"/>
    <w:rsid w:val="00AD26F1"/>
    <w:rsid w:val="00AD5AC0"/>
    <w:rsid w:val="00AD6C78"/>
    <w:rsid w:val="00AD710B"/>
    <w:rsid w:val="00AD7359"/>
    <w:rsid w:val="00AD75CA"/>
    <w:rsid w:val="00AE01EB"/>
    <w:rsid w:val="00AE0514"/>
    <w:rsid w:val="00AE1678"/>
    <w:rsid w:val="00AE2227"/>
    <w:rsid w:val="00AE264E"/>
    <w:rsid w:val="00AE4365"/>
    <w:rsid w:val="00AE5ACA"/>
    <w:rsid w:val="00AE689D"/>
    <w:rsid w:val="00AE71B4"/>
    <w:rsid w:val="00AE73ED"/>
    <w:rsid w:val="00AE7C4E"/>
    <w:rsid w:val="00AE7CA9"/>
    <w:rsid w:val="00AE7D43"/>
    <w:rsid w:val="00AF06C7"/>
    <w:rsid w:val="00AF0A76"/>
    <w:rsid w:val="00AF3108"/>
    <w:rsid w:val="00AF3177"/>
    <w:rsid w:val="00AF3717"/>
    <w:rsid w:val="00AF3D55"/>
    <w:rsid w:val="00AF3D7D"/>
    <w:rsid w:val="00AF4206"/>
    <w:rsid w:val="00AF55A8"/>
    <w:rsid w:val="00AF5688"/>
    <w:rsid w:val="00AF651C"/>
    <w:rsid w:val="00AF6DAA"/>
    <w:rsid w:val="00B01EFD"/>
    <w:rsid w:val="00B021F7"/>
    <w:rsid w:val="00B0275D"/>
    <w:rsid w:val="00B03D4C"/>
    <w:rsid w:val="00B05282"/>
    <w:rsid w:val="00B05332"/>
    <w:rsid w:val="00B05B95"/>
    <w:rsid w:val="00B068A1"/>
    <w:rsid w:val="00B11113"/>
    <w:rsid w:val="00B113FC"/>
    <w:rsid w:val="00B11409"/>
    <w:rsid w:val="00B12173"/>
    <w:rsid w:val="00B1258D"/>
    <w:rsid w:val="00B1259F"/>
    <w:rsid w:val="00B12F5A"/>
    <w:rsid w:val="00B13BBD"/>
    <w:rsid w:val="00B14E4B"/>
    <w:rsid w:val="00B156EC"/>
    <w:rsid w:val="00B173B5"/>
    <w:rsid w:val="00B20265"/>
    <w:rsid w:val="00B23E0F"/>
    <w:rsid w:val="00B25C0C"/>
    <w:rsid w:val="00B26740"/>
    <w:rsid w:val="00B26B65"/>
    <w:rsid w:val="00B27668"/>
    <w:rsid w:val="00B277FC"/>
    <w:rsid w:val="00B305A4"/>
    <w:rsid w:val="00B327E8"/>
    <w:rsid w:val="00B32C24"/>
    <w:rsid w:val="00B33074"/>
    <w:rsid w:val="00B36553"/>
    <w:rsid w:val="00B36BA3"/>
    <w:rsid w:val="00B37DF0"/>
    <w:rsid w:val="00B4192C"/>
    <w:rsid w:val="00B42F0C"/>
    <w:rsid w:val="00B44AF4"/>
    <w:rsid w:val="00B44F5E"/>
    <w:rsid w:val="00B459C9"/>
    <w:rsid w:val="00B45B50"/>
    <w:rsid w:val="00B45D25"/>
    <w:rsid w:val="00B460AC"/>
    <w:rsid w:val="00B4758F"/>
    <w:rsid w:val="00B5011C"/>
    <w:rsid w:val="00B520C7"/>
    <w:rsid w:val="00B52995"/>
    <w:rsid w:val="00B55366"/>
    <w:rsid w:val="00B56A93"/>
    <w:rsid w:val="00B57934"/>
    <w:rsid w:val="00B6065F"/>
    <w:rsid w:val="00B621EA"/>
    <w:rsid w:val="00B62C2B"/>
    <w:rsid w:val="00B62CCD"/>
    <w:rsid w:val="00B65837"/>
    <w:rsid w:val="00B661B9"/>
    <w:rsid w:val="00B669C0"/>
    <w:rsid w:val="00B66B37"/>
    <w:rsid w:val="00B67724"/>
    <w:rsid w:val="00B67C26"/>
    <w:rsid w:val="00B72CC1"/>
    <w:rsid w:val="00B732E6"/>
    <w:rsid w:val="00B74055"/>
    <w:rsid w:val="00B747FA"/>
    <w:rsid w:val="00B756D2"/>
    <w:rsid w:val="00B757BD"/>
    <w:rsid w:val="00B76862"/>
    <w:rsid w:val="00B82110"/>
    <w:rsid w:val="00B82518"/>
    <w:rsid w:val="00B82E6F"/>
    <w:rsid w:val="00B8306C"/>
    <w:rsid w:val="00B84DC2"/>
    <w:rsid w:val="00B8506E"/>
    <w:rsid w:val="00B85F04"/>
    <w:rsid w:val="00B9177F"/>
    <w:rsid w:val="00B95867"/>
    <w:rsid w:val="00B966BB"/>
    <w:rsid w:val="00B96F55"/>
    <w:rsid w:val="00B970AF"/>
    <w:rsid w:val="00B9785F"/>
    <w:rsid w:val="00BA1B00"/>
    <w:rsid w:val="00BA28C2"/>
    <w:rsid w:val="00BA2EEA"/>
    <w:rsid w:val="00BA4483"/>
    <w:rsid w:val="00BA4C1B"/>
    <w:rsid w:val="00BA4F23"/>
    <w:rsid w:val="00BA5145"/>
    <w:rsid w:val="00BA51B3"/>
    <w:rsid w:val="00BA5D6B"/>
    <w:rsid w:val="00BA7F55"/>
    <w:rsid w:val="00BB12BE"/>
    <w:rsid w:val="00BB1D4B"/>
    <w:rsid w:val="00BB2303"/>
    <w:rsid w:val="00BB2A7B"/>
    <w:rsid w:val="00BB2DD3"/>
    <w:rsid w:val="00BB3006"/>
    <w:rsid w:val="00BB3B06"/>
    <w:rsid w:val="00BB406F"/>
    <w:rsid w:val="00BB44F1"/>
    <w:rsid w:val="00BB4B49"/>
    <w:rsid w:val="00BB5E6E"/>
    <w:rsid w:val="00BB63C0"/>
    <w:rsid w:val="00BB7439"/>
    <w:rsid w:val="00BB7E4D"/>
    <w:rsid w:val="00BC5119"/>
    <w:rsid w:val="00BC5DE3"/>
    <w:rsid w:val="00BC7245"/>
    <w:rsid w:val="00BD008B"/>
    <w:rsid w:val="00BD0560"/>
    <w:rsid w:val="00BD0665"/>
    <w:rsid w:val="00BD4787"/>
    <w:rsid w:val="00BD5BF9"/>
    <w:rsid w:val="00BD72A1"/>
    <w:rsid w:val="00BE094D"/>
    <w:rsid w:val="00BE0B5C"/>
    <w:rsid w:val="00BE1FA3"/>
    <w:rsid w:val="00BE28F2"/>
    <w:rsid w:val="00BE3D13"/>
    <w:rsid w:val="00BE3E39"/>
    <w:rsid w:val="00BE4291"/>
    <w:rsid w:val="00BE515E"/>
    <w:rsid w:val="00BE57F3"/>
    <w:rsid w:val="00BE5AF2"/>
    <w:rsid w:val="00BE73BE"/>
    <w:rsid w:val="00BF1B16"/>
    <w:rsid w:val="00BF2DFA"/>
    <w:rsid w:val="00BF39F2"/>
    <w:rsid w:val="00BF46D9"/>
    <w:rsid w:val="00BF4877"/>
    <w:rsid w:val="00BF79F1"/>
    <w:rsid w:val="00C00692"/>
    <w:rsid w:val="00C007BD"/>
    <w:rsid w:val="00C015CB"/>
    <w:rsid w:val="00C01CAE"/>
    <w:rsid w:val="00C02135"/>
    <w:rsid w:val="00C029B4"/>
    <w:rsid w:val="00C037B8"/>
    <w:rsid w:val="00C04230"/>
    <w:rsid w:val="00C05E1E"/>
    <w:rsid w:val="00C06473"/>
    <w:rsid w:val="00C10460"/>
    <w:rsid w:val="00C10C25"/>
    <w:rsid w:val="00C11A81"/>
    <w:rsid w:val="00C1241D"/>
    <w:rsid w:val="00C12F32"/>
    <w:rsid w:val="00C13144"/>
    <w:rsid w:val="00C1399C"/>
    <w:rsid w:val="00C14CFD"/>
    <w:rsid w:val="00C20740"/>
    <w:rsid w:val="00C210C8"/>
    <w:rsid w:val="00C21383"/>
    <w:rsid w:val="00C23D2E"/>
    <w:rsid w:val="00C24BB0"/>
    <w:rsid w:val="00C2586D"/>
    <w:rsid w:val="00C2603F"/>
    <w:rsid w:val="00C27E20"/>
    <w:rsid w:val="00C305B8"/>
    <w:rsid w:val="00C30C44"/>
    <w:rsid w:val="00C36B0A"/>
    <w:rsid w:val="00C37994"/>
    <w:rsid w:val="00C41602"/>
    <w:rsid w:val="00C432BA"/>
    <w:rsid w:val="00C4528E"/>
    <w:rsid w:val="00C45677"/>
    <w:rsid w:val="00C477F9"/>
    <w:rsid w:val="00C5001D"/>
    <w:rsid w:val="00C5491A"/>
    <w:rsid w:val="00C572A8"/>
    <w:rsid w:val="00C60ACF"/>
    <w:rsid w:val="00C61F3D"/>
    <w:rsid w:val="00C62206"/>
    <w:rsid w:val="00C63AA2"/>
    <w:rsid w:val="00C6400C"/>
    <w:rsid w:val="00C64751"/>
    <w:rsid w:val="00C6525F"/>
    <w:rsid w:val="00C65269"/>
    <w:rsid w:val="00C65FD4"/>
    <w:rsid w:val="00C678A5"/>
    <w:rsid w:val="00C67ADA"/>
    <w:rsid w:val="00C67BAB"/>
    <w:rsid w:val="00C7011B"/>
    <w:rsid w:val="00C706B1"/>
    <w:rsid w:val="00C726B8"/>
    <w:rsid w:val="00C72BBE"/>
    <w:rsid w:val="00C73D40"/>
    <w:rsid w:val="00C74977"/>
    <w:rsid w:val="00C74F54"/>
    <w:rsid w:val="00C7780B"/>
    <w:rsid w:val="00C8024D"/>
    <w:rsid w:val="00C81695"/>
    <w:rsid w:val="00C82023"/>
    <w:rsid w:val="00C8293B"/>
    <w:rsid w:val="00C836A8"/>
    <w:rsid w:val="00C84E1C"/>
    <w:rsid w:val="00C86B44"/>
    <w:rsid w:val="00C87A44"/>
    <w:rsid w:val="00C90853"/>
    <w:rsid w:val="00C923CA"/>
    <w:rsid w:val="00C93413"/>
    <w:rsid w:val="00C93D25"/>
    <w:rsid w:val="00C9481A"/>
    <w:rsid w:val="00C953CB"/>
    <w:rsid w:val="00C96953"/>
    <w:rsid w:val="00CA07ED"/>
    <w:rsid w:val="00CA105C"/>
    <w:rsid w:val="00CA1B04"/>
    <w:rsid w:val="00CA52D9"/>
    <w:rsid w:val="00CA530B"/>
    <w:rsid w:val="00CA63B0"/>
    <w:rsid w:val="00CA7371"/>
    <w:rsid w:val="00CB0052"/>
    <w:rsid w:val="00CB054B"/>
    <w:rsid w:val="00CB1EF7"/>
    <w:rsid w:val="00CB3532"/>
    <w:rsid w:val="00CB63D4"/>
    <w:rsid w:val="00CB74C1"/>
    <w:rsid w:val="00CC0434"/>
    <w:rsid w:val="00CC0D9C"/>
    <w:rsid w:val="00CC134E"/>
    <w:rsid w:val="00CC1BB3"/>
    <w:rsid w:val="00CC1CCC"/>
    <w:rsid w:val="00CC1D4F"/>
    <w:rsid w:val="00CC2BBB"/>
    <w:rsid w:val="00CC3747"/>
    <w:rsid w:val="00CC4494"/>
    <w:rsid w:val="00CC46AE"/>
    <w:rsid w:val="00CC638B"/>
    <w:rsid w:val="00CC7B73"/>
    <w:rsid w:val="00CD1CE0"/>
    <w:rsid w:val="00CD28E6"/>
    <w:rsid w:val="00CD32E1"/>
    <w:rsid w:val="00CD3AFD"/>
    <w:rsid w:val="00CD4C58"/>
    <w:rsid w:val="00CD7CD6"/>
    <w:rsid w:val="00CE2361"/>
    <w:rsid w:val="00CE26EF"/>
    <w:rsid w:val="00CE3089"/>
    <w:rsid w:val="00CE40A1"/>
    <w:rsid w:val="00CE41ED"/>
    <w:rsid w:val="00CE45D1"/>
    <w:rsid w:val="00CE73F3"/>
    <w:rsid w:val="00CF2285"/>
    <w:rsid w:val="00CF2918"/>
    <w:rsid w:val="00CF2941"/>
    <w:rsid w:val="00CF3E25"/>
    <w:rsid w:val="00CF4BBB"/>
    <w:rsid w:val="00CF6FEF"/>
    <w:rsid w:val="00D01514"/>
    <w:rsid w:val="00D04DD3"/>
    <w:rsid w:val="00D0546B"/>
    <w:rsid w:val="00D068B3"/>
    <w:rsid w:val="00D07902"/>
    <w:rsid w:val="00D11007"/>
    <w:rsid w:val="00D1126A"/>
    <w:rsid w:val="00D11626"/>
    <w:rsid w:val="00D134A9"/>
    <w:rsid w:val="00D135C6"/>
    <w:rsid w:val="00D153EB"/>
    <w:rsid w:val="00D16445"/>
    <w:rsid w:val="00D16664"/>
    <w:rsid w:val="00D206BB"/>
    <w:rsid w:val="00D20BE8"/>
    <w:rsid w:val="00D216CC"/>
    <w:rsid w:val="00D2181C"/>
    <w:rsid w:val="00D21840"/>
    <w:rsid w:val="00D21A94"/>
    <w:rsid w:val="00D21D61"/>
    <w:rsid w:val="00D22D4D"/>
    <w:rsid w:val="00D23581"/>
    <w:rsid w:val="00D25026"/>
    <w:rsid w:val="00D250EB"/>
    <w:rsid w:val="00D25420"/>
    <w:rsid w:val="00D26D1A"/>
    <w:rsid w:val="00D27155"/>
    <w:rsid w:val="00D27870"/>
    <w:rsid w:val="00D27A33"/>
    <w:rsid w:val="00D27AA6"/>
    <w:rsid w:val="00D27C24"/>
    <w:rsid w:val="00D3022C"/>
    <w:rsid w:val="00D33C9D"/>
    <w:rsid w:val="00D36D8C"/>
    <w:rsid w:val="00D37C5D"/>
    <w:rsid w:val="00D37F75"/>
    <w:rsid w:val="00D403CE"/>
    <w:rsid w:val="00D410AB"/>
    <w:rsid w:val="00D42148"/>
    <w:rsid w:val="00D43A12"/>
    <w:rsid w:val="00D44400"/>
    <w:rsid w:val="00D456E7"/>
    <w:rsid w:val="00D47507"/>
    <w:rsid w:val="00D47944"/>
    <w:rsid w:val="00D47947"/>
    <w:rsid w:val="00D5001D"/>
    <w:rsid w:val="00D502DC"/>
    <w:rsid w:val="00D51D77"/>
    <w:rsid w:val="00D524AB"/>
    <w:rsid w:val="00D52EE0"/>
    <w:rsid w:val="00D55804"/>
    <w:rsid w:val="00D55A80"/>
    <w:rsid w:val="00D5729C"/>
    <w:rsid w:val="00D57BBA"/>
    <w:rsid w:val="00D606AC"/>
    <w:rsid w:val="00D608DB"/>
    <w:rsid w:val="00D60C21"/>
    <w:rsid w:val="00D63F4A"/>
    <w:rsid w:val="00D64254"/>
    <w:rsid w:val="00D6470D"/>
    <w:rsid w:val="00D65456"/>
    <w:rsid w:val="00D65677"/>
    <w:rsid w:val="00D6589E"/>
    <w:rsid w:val="00D65FB8"/>
    <w:rsid w:val="00D665F8"/>
    <w:rsid w:val="00D6726B"/>
    <w:rsid w:val="00D7165E"/>
    <w:rsid w:val="00D71BE8"/>
    <w:rsid w:val="00D72799"/>
    <w:rsid w:val="00D74019"/>
    <w:rsid w:val="00D75792"/>
    <w:rsid w:val="00D757B1"/>
    <w:rsid w:val="00D77019"/>
    <w:rsid w:val="00D77752"/>
    <w:rsid w:val="00D8055D"/>
    <w:rsid w:val="00D827B4"/>
    <w:rsid w:val="00D830FC"/>
    <w:rsid w:val="00D831A6"/>
    <w:rsid w:val="00D83EB3"/>
    <w:rsid w:val="00D8444B"/>
    <w:rsid w:val="00D846BB"/>
    <w:rsid w:val="00D84ED6"/>
    <w:rsid w:val="00D85F6D"/>
    <w:rsid w:val="00D87B44"/>
    <w:rsid w:val="00D9053C"/>
    <w:rsid w:val="00D90F77"/>
    <w:rsid w:val="00D9190C"/>
    <w:rsid w:val="00D9201B"/>
    <w:rsid w:val="00D92AD2"/>
    <w:rsid w:val="00D934F7"/>
    <w:rsid w:val="00D93A40"/>
    <w:rsid w:val="00D942E7"/>
    <w:rsid w:val="00D97BA9"/>
    <w:rsid w:val="00D97C24"/>
    <w:rsid w:val="00DA0345"/>
    <w:rsid w:val="00DA0395"/>
    <w:rsid w:val="00DA03BA"/>
    <w:rsid w:val="00DA0410"/>
    <w:rsid w:val="00DA0585"/>
    <w:rsid w:val="00DA0969"/>
    <w:rsid w:val="00DA0CCE"/>
    <w:rsid w:val="00DA1697"/>
    <w:rsid w:val="00DA2133"/>
    <w:rsid w:val="00DA2557"/>
    <w:rsid w:val="00DA25CF"/>
    <w:rsid w:val="00DA44F2"/>
    <w:rsid w:val="00DA5498"/>
    <w:rsid w:val="00DA6BE9"/>
    <w:rsid w:val="00DB07E4"/>
    <w:rsid w:val="00DB1143"/>
    <w:rsid w:val="00DB11EA"/>
    <w:rsid w:val="00DB29B7"/>
    <w:rsid w:val="00DB4C89"/>
    <w:rsid w:val="00DB5C62"/>
    <w:rsid w:val="00DB62AE"/>
    <w:rsid w:val="00DB6416"/>
    <w:rsid w:val="00DB6F59"/>
    <w:rsid w:val="00DB7786"/>
    <w:rsid w:val="00DB7A3B"/>
    <w:rsid w:val="00DC02E9"/>
    <w:rsid w:val="00DC0F3E"/>
    <w:rsid w:val="00DC1B2D"/>
    <w:rsid w:val="00DC1C21"/>
    <w:rsid w:val="00DC1E32"/>
    <w:rsid w:val="00DC23B1"/>
    <w:rsid w:val="00DC38C8"/>
    <w:rsid w:val="00DC3BC4"/>
    <w:rsid w:val="00DC57AB"/>
    <w:rsid w:val="00DC635C"/>
    <w:rsid w:val="00DD031D"/>
    <w:rsid w:val="00DD2B92"/>
    <w:rsid w:val="00DD4354"/>
    <w:rsid w:val="00DD45FB"/>
    <w:rsid w:val="00DD59B2"/>
    <w:rsid w:val="00DD64F6"/>
    <w:rsid w:val="00DD75CF"/>
    <w:rsid w:val="00DD7E72"/>
    <w:rsid w:val="00DE00F2"/>
    <w:rsid w:val="00DE08D6"/>
    <w:rsid w:val="00DE0D12"/>
    <w:rsid w:val="00DE0D76"/>
    <w:rsid w:val="00DE0E79"/>
    <w:rsid w:val="00DE12A6"/>
    <w:rsid w:val="00DE250C"/>
    <w:rsid w:val="00DE371E"/>
    <w:rsid w:val="00DE3BCC"/>
    <w:rsid w:val="00DE50C1"/>
    <w:rsid w:val="00DE5ADD"/>
    <w:rsid w:val="00DE5E7F"/>
    <w:rsid w:val="00DE64EA"/>
    <w:rsid w:val="00DE6BAA"/>
    <w:rsid w:val="00DE6DC5"/>
    <w:rsid w:val="00DF055B"/>
    <w:rsid w:val="00DF3733"/>
    <w:rsid w:val="00DF456B"/>
    <w:rsid w:val="00DF6030"/>
    <w:rsid w:val="00DF66EF"/>
    <w:rsid w:val="00DF6C02"/>
    <w:rsid w:val="00E002D5"/>
    <w:rsid w:val="00E00F58"/>
    <w:rsid w:val="00E038FC"/>
    <w:rsid w:val="00E03B7C"/>
    <w:rsid w:val="00E0447F"/>
    <w:rsid w:val="00E04D65"/>
    <w:rsid w:val="00E063C5"/>
    <w:rsid w:val="00E1138E"/>
    <w:rsid w:val="00E137E7"/>
    <w:rsid w:val="00E15D24"/>
    <w:rsid w:val="00E16441"/>
    <w:rsid w:val="00E171AE"/>
    <w:rsid w:val="00E21C52"/>
    <w:rsid w:val="00E21F27"/>
    <w:rsid w:val="00E23178"/>
    <w:rsid w:val="00E2357F"/>
    <w:rsid w:val="00E244BE"/>
    <w:rsid w:val="00E24D57"/>
    <w:rsid w:val="00E2550D"/>
    <w:rsid w:val="00E255BE"/>
    <w:rsid w:val="00E26111"/>
    <w:rsid w:val="00E26FF6"/>
    <w:rsid w:val="00E27628"/>
    <w:rsid w:val="00E27B68"/>
    <w:rsid w:val="00E304F0"/>
    <w:rsid w:val="00E33A73"/>
    <w:rsid w:val="00E33B37"/>
    <w:rsid w:val="00E33BC0"/>
    <w:rsid w:val="00E33D20"/>
    <w:rsid w:val="00E33FB5"/>
    <w:rsid w:val="00E3531E"/>
    <w:rsid w:val="00E36731"/>
    <w:rsid w:val="00E36E6B"/>
    <w:rsid w:val="00E40257"/>
    <w:rsid w:val="00E407F1"/>
    <w:rsid w:val="00E410F1"/>
    <w:rsid w:val="00E41684"/>
    <w:rsid w:val="00E42574"/>
    <w:rsid w:val="00E42C9A"/>
    <w:rsid w:val="00E46075"/>
    <w:rsid w:val="00E47030"/>
    <w:rsid w:val="00E502FB"/>
    <w:rsid w:val="00E51156"/>
    <w:rsid w:val="00E5328A"/>
    <w:rsid w:val="00E54102"/>
    <w:rsid w:val="00E55C32"/>
    <w:rsid w:val="00E55E75"/>
    <w:rsid w:val="00E56A1A"/>
    <w:rsid w:val="00E57964"/>
    <w:rsid w:val="00E60277"/>
    <w:rsid w:val="00E60F25"/>
    <w:rsid w:val="00E61A94"/>
    <w:rsid w:val="00E61E81"/>
    <w:rsid w:val="00E62281"/>
    <w:rsid w:val="00E63819"/>
    <w:rsid w:val="00E6616A"/>
    <w:rsid w:val="00E66296"/>
    <w:rsid w:val="00E665BC"/>
    <w:rsid w:val="00E66CB9"/>
    <w:rsid w:val="00E67CE7"/>
    <w:rsid w:val="00E71046"/>
    <w:rsid w:val="00E71CAD"/>
    <w:rsid w:val="00E73D8B"/>
    <w:rsid w:val="00E75650"/>
    <w:rsid w:val="00E76398"/>
    <w:rsid w:val="00E76DA5"/>
    <w:rsid w:val="00E77F65"/>
    <w:rsid w:val="00E77F94"/>
    <w:rsid w:val="00E80F2C"/>
    <w:rsid w:val="00E8142A"/>
    <w:rsid w:val="00E8348B"/>
    <w:rsid w:val="00E83C24"/>
    <w:rsid w:val="00E866EE"/>
    <w:rsid w:val="00E90251"/>
    <w:rsid w:val="00E91658"/>
    <w:rsid w:val="00E931F4"/>
    <w:rsid w:val="00E96123"/>
    <w:rsid w:val="00EA02DC"/>
    <w:rsid w:val="00EA4A94"/>
    <w:rsid w:val="00EB1022"/>
    <w:rsid w:val="00EB3DA9"/>
    <w:rsid w:val="00EB4CF1"/>
    <w:rsid w:val="00EB5E7A"/>
    <w:rsid w:val="00EB6AA8"/>
    <w:rsid w:val="00EC09C7"/>
    <w:rsid w:val="00EC0F30"/>
    <w:rsid w:val="00EC1108"/>
    <w:rsid w:val="00EC1377"/>
    <w:rsid w:val="00EC1B6E"/>
    <w:rsid w:val="00EC35DF"/>
    <w:rsid w:val="00EC4A5E"/>
    <w:rsid w:val="00EC547A"/>
    <w:rsid w:val="00EC60FC"/>
    <w:rsid w:val="00EC74D6"/>
    <w:rsid w:val="00EC7C2E"/>
    <w:rsid w:val="00EC7C83"/>
    <w:rsid w:val="00EC7DB3"/>
    <w:rsid w:val="00ED0AAF"/>
    <w:rsid w:val="00ED10CD"/>
    <w:rsid w:val="00ED1A38"/>
    <w:rsid w:val="00ED1C0B"/>
    <w:rsid w:val="00ED2157"/>
    <w:rsid w:val="00ED23C2"/>
    <w:rsid w:val="00ED282B"/>
    <w:rsid w:val="00ED6A3D"/>
    <w:rsid w:val="00ED775F"/>
    <w:rsid w:val="00EE02B4"/>
    <w:rsid w:val="00EE0A09"/>
    <w:rsid w:val="00EE1D2D"/>
    <w:rsid w:val="00EE29BA"/>
    <w:rsid w:val="00EE2E23"/>
    <w:rsid w:val="00EE34AC"/>
    <w:rsid w:val="00EE5E6A"/>
    <w:rsid w:val="00EE7103"/>
    <w:rsid w:val="00EE73B9"/>
    <w:rsid w:val="00EE78E2"/>
    <w:rsid w:val="00EF324C"/>
    <w:rsid w:val="00EF487F"/>
    <w:rsid w:val="00EF489E"/>
    <w:rsid w:val="00EF516A"/>
    <w:rsid w:val="00EF58FC"/>
    <w:rsid w:val="00EF67A6"/>
    <w:rsid w:val="00F00530"/>
    <w:rsid w:val="00F00A53"/>
    <w:rsid w:val="00F00F15"/>
    <w:rsid w:val="00F01B81"/>
    <w:rsid w:val="00F06D62"/>
    <w:rsid w:val="00F10DB3"/>
    <w:rsid w:val="00F10E00"/>
    <w:rsid w:val="00F145A0"/>
    <w:rsid w:val="00F14F33"/>
    <w:rsid w:val="00F151E0"/>
    <w:rsid w:val="00F17D74"/>
    <w:rsid w:val="00F22816"/>
    <w:rsid w:val="00F24B4C"/>
    <w:rsid w:val="00F2503E"/>
    <w:rsid w:val="00F256D3"/>
    <w:rsid w:val="00F271BC"/>
    <w:rsid w:val="00F27226"/>
    <w:rsid w:val="00F27520"/>
    <w:rsid w:val="00F30CAB"/>
    <w:rsid w:val="00F3163B"/>
    <w:rsid w:val="00F32399"/>
    <w:rsid w:val="00F34998"/>
    <w:rsid w:val="00F34C8B"/>
    <w:rsid w:val="00F35642"/>
    <w:rsid w:val="00F35F42"/>
    <w:rsid w:val="00F36DF4"/>
    <w:rsid w:val="00F36E9B"/>
    <w:rsid w:val="00F37580"/>
    <w:rsid w:val="00F40A0D"/>
    <w:rsid w:val="00F41BBB"/>
    <w:rsid w:val="00F441BD"/>
    <w:rsid w:val="00F44BB2"/>
    <w:rsid w:val="00F45AB1"/>
    <w:rsid w:val="00F46C1C"/>
    <w:rsid w:val="00F46E7E"/>
    <w:rsid w:val="00F470DC"/>
    <w:rsid w:val="00F477E6"/>
    <w:rsid w:val="00F5232A"/>
    <w:rsid w:val="00F5289C"/>
    <w:rsid w:val="00F52AE1"/>
    <w:rsid w:val="00F5449E"/>
    <w:rsid w:val="00F55AB7"/>
    <w:rsid w:val="00F55C59"/>
    <w:rsid w:val="00F56300"/>
    <w:rsid w:val="00F6096F"/>
    <w:rsid w:val="00F6149C"/>
    <w:rsid w:val="00F6299F"/>
    <w:rsid w:val="00F62DC0"/>
    <w:rsid w:val="00F6369E"/>
    <w:rsid w:val="00F645F5"/>
    <w:rsid w:val="00F672A9"/>
    <w:rsid w:val="00F67904"/>
    <w:rsid w:val="00F679AA"/>
    <w:rsid w:val="00F71535"/>
    <w:rsid w:val="00F71A8F"/>
    <w:rsid w:val="00F7216D"/>
    <w:rsid w:val="00F729E2"/>
    <w:rsid w:val="00F73F72"/>
    <w:rsid w:val="00F76409"/>
    <w:rsid w:val="00F76846"/>
    <w:rsid w:val="00F80A6E"/>
    <w:rsid w:val="00F80F47"/>
    <w:rsid w:val="00F845EE"/>
    <w:rsid w:val="00F854ED"/>
    <w:rsid w:val="00F86134"/>
    <w:rsid w:val="00F86B94"/>
    <w:rsid w:val="00F87577"/>
    <w:rsid w:val="00F912F8"/>
    <w:rsid w:val="00F92405"/>
    <w:rsid w:val="00F92AA1"/>
    <w:rsid w:val="00F95CD6"/>
    <w:rsid w:val="00F95D39"/>
    <w:rsid w:val="00F97578"/>
    <w:rsid w:val="00FA19C6"/>
    <w:rsid w:val="00FA3251"/>
    <w:rsid w:val="00FA3A14"/>
    <w:rsid w:val="00FA47D0"/>
    <w:rsid w:val="00FA4954"/>
    <w:rsid w:val="00FA6292"/>
    <w:rsid w:val="00FA6BC8"/>
    <w:rsid w:val="00FB115C"/>
    <w:rsid w:val="00FB14E7"/>
    <w:rsid w:val="00FB2096"/>
    <w:rsid w:val="00FB2DCF"/>
    <w:rsid w:val="00FB5141"/>
    <w:rsid w:val="00FB59CC"/>
    <w:rsid w:val="00FB6266"/>
    <w:rsid w:val="00FB63FF"/>
    <w:rsid w:val="00FC1481"/>
    <w:rsid w:val="00FC158E"/>
    <w:rsid w:val="00FC37FC"/>
    <w:rsid w:val="00FC43DE"/>
    <w:rsid w:val="00FC50B6"/>
    <w:rsid w:val="00FC5277"/>
    <w:rsid w:val="00FC566F"/>
    <w:rsid w:val="00FC7034"/>
    <w:rsid w:val="00FC75D3"/>
    <w:rsid w:val="00FC797B"/>
    <w:rsid w:val="00FD0462"/>
    <w:rsid w:val="00FD293D"/>
    <w:rsid w:val="00FD352C"/>
    <w:rsid w:val="00FD4421"/>
    <w:rsid w:val="00FD66B2"/>
    <w:rsid w:val="00FE0B0A"/>
    <w:rsid w:val="00FE0DBD"/>
    <w:rsid w:val="00FE21E8"/>
    <w:rsid w:val="00FE42BC"/>
    <w:rsid w:val="00FE50B9"/>
    <w:rsid w:val="00FE5254"/>
    <w:rsid w:val="00FE5927"/>
    <w:rsid w:val="00FE67AE"/>
    <w:rsid w:val="00FE6959"/>
    <w:rsid w:val="00FE7271"/>
    <w:rsid w:val="00FF1DC3"/>
    <w:rsid w:val="00FF1F92"/>
    <w:rsid w:val="00FF3395"/>
    <w:rsid w:val="00FF643F"/>
    <w:rsid w:val="00FF7F3A"/>
    <w:rsid w:val="055E95A0"/>
    <w:rsid w:val="1550277B"/>
    <w:rsid w:val="15EBFAE8"/>
    <w:rsid w:val="1A5A4021"/>
    <w:rsid w:val="2151D94B"/>
    <w:rsid w:val="23FC7094"/>
    <w:rsid w:val="2510EE06"/>
    <w:rsid w:val="25B5F4F2"/>
    <w:rsid w:val="260ED7DA"/>
    <w:rsid w:val="38B5DF3C"/>
    <w:rsid w:val="489B1AE4"/>
    <w:rsid w:val="5B545E54"/>
    <w:rsid w:val="5E010CD2"/>
    <w:rsid w:val="65463B60"/>
    <w:rsid w:val="66B7AD2A"/>
    <w:rsid w:val="6815274E"/>
    <w:rsid w:val="6C493112"/>
    <w:rsid w:val="73D78CD6"/>
    <w:rsid w:val="7EA657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C2740AE"/>
  <w15:docId w15:val="{9A7BB011-BD17-407A-BE02-5C7C0F8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DD"/>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rPr>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b/>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Verdana" w:hAnsi="Verdana" w:cs="Verdana"/>
      <w:color w:val="000000"/>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BalloonTextChar">
    <w:name w:val="Balloon Text Char"/>
    <w:rPr>
      <w:rFonts w:ascii="Lucida Grande" w:hAnsi="Lucida Grande" w:cs="Lucida Grande"/>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link w:val="FooterChar"/>
    <w:uiPriority w:val="99"/>
  </w:style>
  <w:style w:type="paragraph" w:customStyle="1" w:styleId="Style0">
    <w:name w:val="Style0"/>
    <w:pPr>
      <w:suppressAutoHyphens/>
      <w:autoSpaceDE w:val="0"/>
    </w:pPr>
    <w:rPr>
      <w:rFonts w:ascii="Arial" w:hAnsi="Arial" w:cs="Arial"/>
      <w:sz w:val="24"/>
      <w:szCs w:val="24"/>
      <w:lang w:eastAsia="zh-CN"/>
    </w:rPr>
  </w:style>
  <w:style w:type="paragraph" w:styleId="NoSpacing">
    <w:name w:val="No Spacing"/>
    <w:qFormat/>
    <w:pPr>
      <w:suppressAutoHyphens/>
    </w:pPr>
    <w:rPr>
      <w:rFonts w:ascii="Calibri" w:eastAsia="Calibri" w:hAnsi="Calibri" w:cs="Calibri"/>
      <w:sz w:val="22"/>
      <w:szCs w:val="22"/>
      <w:lang w:eastAsia="zh-CN"/>
    </w:rPr>
  </w:style>
  <w:style w:type="paragraph" w:customStyle="1" w:styleId="ColorfulShading-Accent31">
    <w:name w:val="Colorful Shading - Accent 31"/>
    <w:basedOn w:val="Normal"/>
    <w:pPr>
      <w:ind w:left="720"/>
    </w:pPr>
  </w:style>
  <w:style w:type="paragraph" w:styleId="BalloonText">
    <w:name w:val="Balloon Text"/>
    <w:basedOn w:val="Normal"/>
    <w:rPr>
      <w:rFonts w:ascii="Lucida Grande" w:hAnsi="Lucida Grande" w:cs="Lucida Grande"/>
      <w:sz w:val="18"/>
      <w:szCs w:val="18"/>
    </w:rPr>
  </w:style>
  <w:style w:type="paragraph" w:styleId="ListParagraph">
    <w:name w:val="List Paragraph"/>
    <w:basedOn w:val="Normal"/>
    <w:uiPriority w:val="34"/>
    <w:qFormat/>
    <w:rsid w:val="00AD5AC0"/>
    <w:pPr>
      <w:ind w:left="720"/>
      <w:contextualSpacing/>
    </w:pPr>
  </w:style>
  <w:style w:type="character" w:styleId="Strong">
    <w:name w:val="Strong"/>
    <w:basedOn w:val="DefaultParagraphFont"/>
    <w:uiPriority w:val="22"/>
    <w:qFormat/>
    <w:rsid w:val="00A16C9D"/>
    <w:rPr>
      <w:b/>
      <w:bCs/>
    </w:rPr>
  </w:style>
  <w:style w:type="character" w:styleId="CommentReference">
    <w:name w:val="annotation reference"/>
    <w:basedOn w:val="DefaultParagraphFont"/>
    <w:uiPriority w:val="99"/>
    <w:semiHidden/>
    <w:unhideWhenUsed/>
    <w:rsid w:val="006D7F38"/>
    <w:rPr>
      <w:sz w:val="16"/>
      <w:szCs w:val="16"/>
    </w:rPr>
  </w:style>
  <w:style w:type="paragraph" w:styleId="CommentText">
    <w:name w:val="annotation text"/>
    <w:basedOn w:val="Normal"/>
    <w:link w:val="CommentTextChar"/>
    <w:uiPriority w:val="99"/>
    <w:unhideWhenUsed/>
    <w:rsid w:val="006D7F38"/>
    <w:rPr>
      <w:sz w:val="20"/>
      <w:szCs w:val="20"/>
    </w:rPr>
  </w:style>
  <w:style w:type="character" w:customStyle="1" w:styleId="CommentTextChar">
    <w:name w:val="Comment Text Char"/>
    <w:basedOn w:val="DefaultParagraphFont"/>
    <w:link w:val="CommentText"/>
    <w:uiPriority w:val="99"/>
    <w:rsid w:val="006D7F38"/>
    <w:rPr>
      <w:lang w:eastAsia="zh-CN"/>
    </w:rPr>
  </w:style>
  <w:style w:type="paragraph" w:styleId="CommentSubject">
    <w:name w:val="annotation subject"/>
    <w:basedOn w:val="CommentText"/>
    <w:next w:val="CommentText"/>
    <w:link w:val="CommentSubjectChar"/>
    <w:uiPriority w:val="99"/>
    <w:semiHidden/>
    <w:unhideWhenUsed/>
    <w:rsid w:val="006D7F38"/>
    <w:rPr>
      <w:b/>
      <w:bCs/>
    </w:rPr>
  </w:style>
  <w:style w:type="character" w:customStyle="1" w:styleId="CommentSubjectChar">
    <w:name w:val="Comment Subject Char"/>
    <w:basedOn w:val="CommentTextChar"/>
    <w:link w:val="CommentSubject"/>
    <w:uiPriority w:val="99"/>
    <w:semiHidden/>
    <w:rsid w:val="006D7F38"/>
    <w:rPr>
      <w:b/>
      <w:bCs/>
      <w:lang w:eastAsia="zh-CN"/>
    </w:rPr>
  </w:style>
  <w:style w:type="paragraph" w:styleId="NormalWeb">
    <w:name w:val="Normal (Web)"/>
    <w:basedOn w:val="Normal"/>
    <w:link w:val="NormalWebChar"/>
    <w:uiPriority w:val="99"/>
    <w:unhideWhenUsed/>
    <w:rsid w:val="00895EC4"/>
    <w:pPr>
      <w:suppressAutoHyphens w:val="0"/>
      <w:spacing w:before="100" w:beforeAutospacing="1" w:after="100" w:afterAutospacing="1"/>
    </w:pPr>
    <w:rPr>
      <w:rFonts w:ascii="Times" w:eastAsiaTheme="minorEastAsia" w:hAnsi="Times"/>
      <w:sz w:val="20"/>
      <w:szCs w:val="20"/>
      <w:lang w:eastAsia="en-US"/>
    </w:rPr>
  </w:style>
  <w:style w:type="paragraph" w:customStyle="1" w:styleId="Default">
    <w:name w:val="Default"/>
    <w:rsid w:val="0081500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218B2"/>
    <w:rPr>
      <w:color w:val="0563C1" w:themeColor="hyperlink"/>
      <w:u w:val="single"/>
    </w:rPr>
  </w:style>
  <w:style w:type="character" w:customStyle="1" w:styleId="UnresolvedMention1">
    <w:name w:val="Unresolved Mention1"/>
    <w:basedOn w:val="DefaultParagraphFont"/>
    <w:uiPriority w:val="99"/>
    <w:semiHidden/>
    <w:unhideWhenUsed/>
    <w:rsid w:val="002218B2"/>
    <w:rPr>
      <w:color w:val="605E5C"/>
      <w:shd w:val="clear" w:color="auto" w:fill="E1DFDD"/>
    </w:rPr>
  </w:style>
  <w:style w:type="character" w:styleId="FollowedHyperlink">
    <w:name w:val="FollowedHyperlink"/>
    <w:basedOn w:val="DefaultParagraphFont"/>
    <w:uiPriority w:val="99"/>
    <w:semiHidden/>
    <w:unhideWhenUsed/>
    <w:rsid w:val="008B7344"/>
    <w:rPr>
      <w:color w:val="954F72" w:themeColor="followedHyperlink"/>
      <w:u w:val="single"/>
    </w:rPr>
  </w:style>
  <w:style w:type="character" w:customStyle="1" w:styleId="FooterChar">
    <w:name w:val="Footer Char"/>
    <w:basedOn w:val="DefaultParagraphFont"/>
    <w:link w:val="Footer"/>
    <w:uiPriority w:val="99"/>
    <w:rsid w:val="00B459C9"/>
    <w:rPr>
      <w:sz w:val="24"/>
      <w:szCs w:val="24"/>
      <w:lang w:eastAsia="zh-CN"/>
    </w:rPr>
  </w:style>
  <w:style w:type="paragraph" w:styleId="Revision">
    <w:name w:val="Revision"/>
    <w:hidden/>
    <w:uiPriority w:val="99"/>
    <w:semiHidden/>
    <w:rsid w:val="00FE42BC"/>
    <w:rPr>
      <w:sz w:val="24"/>
      <w:szCs w:val="24"/>
      <w:lang w:eastAsia="zh-CN"/>
    </w:rPr>
  </w:style>
  <w:style w:type="character" w:customStyle="1" w:styleId="UnresolvedMention2">
    <w:name w:val="Unresolved Mention2"/>
    <w:basedOn w:val="DefaultParagraphFont"/>
    <w:uiPriority w:val="99"/>
    <w:semiHidden/>
    <w:unhideWhenUsed/>
    <w:rsid w:val="001214D5"/>
    <w:rPr>
      <w:color w:val="605E5C"/>
      <w:shd w:val="clear" w:color="auto" w:fill="E1DFDD"/>
    </w:rPr>
  </w:style>
  <w:style w:type="character" w:customStyle="1" w:styleId="UnresolvedMention3">
    <w:name w:val="Unresolved Mention3"/>
    <w:basedOn w:val="DefaultParagraphFont"/>
    <w:uiPriority w:val="99"/>
    <w:semiHidden/>
    <w:unhideWhenUsed/>
    <w:rsid w:val="007D3314"/>
    <w:rPr>
      <w:color w:val="605E5C"/>
      <w:shd w:val="clear" w:color="auto" w:fill="E1DFDD"/>
    </w:rPr>
  </w:style>
  <w:style w:type="character" w:customStyle="1" w:styleId="UnresolvedMention4">
    <w:name w:val="Unresolved Mention4"/>
    <w:basedOn w:val="DefaultParagraphFont"/>
    <w:uiPriority w:val="99"/>
    <w:semiHidden/>
    <w:unhideWhenUsed/>
    <w:rsid w:val="00642960"/>
    <w:rPr>
      <w:color w:val="605E5C"/>
      <w:shd w:val="clear" w:color="auto" w:fill="E1DFDD"/>
    </w:rPr>
  </w:style>
  <w:style w:type="character" w:customStyle="1" w:styleId="UnresolvedMention5">
    <w:name w:val="Unresolved Mention5"/>
    <w:basedOn w:val="DefaultParagraphFont"/>
    <w:uiPriority w:val="99"/>
    <w:semiHidden/>
    <w:unhideWhenUsed/>
    <w:rsid w:val="005A1BF5"/>
    <w:rPr>
      <w:color w:val="605E5C"/>
      <w:shd w:val="clear" w:color="auto" w:fill="E1DFDD"/>
    </w:rPr>
  </w:style>
  <w:style w:type="character" w:customStyle="1" w:styleId="UnresolvedMention6">
    <w:name w:val="Unresolved Mention6"/>
    <w:basedOn w:val="DefaultParagraphFont"/>
    <w:uiPriority w:val="99"/>
    <w:semiHidden/>
    <w:unhideWhenUsed/>
    <w:rsid w:val="009E13B6"/>
    <w:rPr>
      <w:color w:val="605E5C"/>
      <w:shd w:val="clear" w:color="auto" w:fill="E1DFDD"/>
    </w:rPr>
  </w:style>
  <w:style w:type="character" w:customStyle="1" w:styleId="UnresolvedMention7">
    <w:name w:val="Unresolved Mention7"/>
    <w:basedOn w:val="DefaultParagraphFont"/>
    <w:uiPriority w:val="99"/>
    <w:semiHidden/>
    <w:unhideWhenUsed/>
    <w:rsid w:val="00056D0C"/>
    <w:rPr>
      <w:color w:val="605E5C"/>
      <w:shd w:val="clear" w:color="auto" w:fill="E1DFDD"/>
    </w:rPr>
  </w:style>
  <w:style w:type="character" w:customStyle="1" w:styleId="apple-converted-space">
    <w:name w:val="apple-converted-space"/>
    <w:basedOn w:val="DefaultParagraphFont"/>
    <w:rsid w:val="009C196C"/>
  </w:style>
  <w:style w:type="character" w:customStyle="1" w:styleId="NormalWebChar">
    <w:name w:val="Normal (Web) Char"/>
    <w:basedOn w:val="DefaultParagraphFont"/>
    <w:link w:val="NormalWeb"/>
    <w:uiPriority w:val="99"/>
    <w:rsid w:val="00F00F15"/>
    <w:rPr>
      <w:rFonts w:ascii="Times" w:eastAsiaTheme="minorEastAsia"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337">
      <w:bodyDiv w:val="1"/>
      <w:marLeft w:val="0"/>
      <w:marRight w:val="0"/>
      <w:marTop w:val="0"/>
      <w:marBottom w:val="0"/>
      <w:divBdr>
        <w:top w:val="none" w:sz="0" w:space="0" w:color="auto"/>
        <w:left w:val="none" w:sz="0" w:space="0" w:color="auto"/>
        <w:bottom w:val="none" w:sz="0" w:space="0" w:color="auto"/>
        <w:right w:val="none" w:sz="0" w:space="0" w:color="auto"/>
      </w:divBdr>
    </w:div>
    <w:div w:id="246504194">
      <w:bodyDiv w:val="1"/>
      <w:marLeft w:val="0"/>
      <w:marRight w:val="0"/>
      <w:marTop w:val="0"/>
      <w:marBottom w:val="0"/>
      <w:divBdr>
        <w:top w:val="none" w:sz="0" w:space="0" w:color="auto"/>
        <w:left w:val="none" w:sz="0" w:space="0" w:color="auto"/>
        <w:bottom w:val="none" w:sz="0" w:space="0" w:color="auto"/>
        <w:right w:val="none" w:sz="0" w:space="0" w:color="auto"/>
      </w:divBdr>
    </w:div>
    <w:div w:id="381827540">
      <w:bodyDiv w:val="1"/>
      <w:marLeft w:val="0"/>
      <w:marRight w:val="0"/>
      <w:marTop w:val="0"/>
      <w:marBottom w:val="0"/>
      <w:divBdr>
        <w:top w:val="none" w:sz="0" w:space="0" w:color="auto"/>
        <w:left w:val="none" w:sz="0" w:space="0" w:color="auto"/>
        <w:bottom w:val="none" w:sz="0" w:space="0" w:color="auto"/>
        <w:right w:val="none" w:sz="0" w:space="0" w:color="auto"/>
      </w:divBdr>
    </w:div>
    <w:div w:id="470750728">
      <w:bodyDiv w:val="1"/>
      <w:marLeft w:val="0"/>
      <w:marRight w:val="0"/>
      <w:marTop w:val="0"/>
      <w:marBottom w:val="0"/>
      <w:divBdr>
        <w:top w:val="none" w:sz="0" w:space="0" w:color="auto"/>
        <w:left w:val="none" w:sz="0" w:space="0" w:color="auto"/>
        <w:bottom w:val="none" w:sz="0" w:space="0" w:color="auto"/>
        <w:right w:val="none" w:sz="0" w:space="0" w:color="auto"/>
      </w:divBdr>
    </w:div>
    <w:div w:id="608005441">
      <w:bodyDiv w:val="1"/>
      <w:marLeft w:val="0"/>
      <w:marRight w:val="0"/>
      <w:marTop w:val="0"/>
      <w:marBottom w:val="0"/>
      <w:divBdr>
        <w:top w:val="none" w:sz="0" w:space="0" w:color="auto"/>
        <w:left w:val="none" w:sz="0" w:space="0" w:color="auto"/>
        <w:bottom w:val="none" w:sz="0" w:space="0" w:color="auto"/>
        <w:right w:val="none" w:sz="0" w:space="0" w:color="auto"/>
      </w:divBdr>
    </w:div>
    <w:div w:id="1282418684">
      <w:bodyDiv w:val="1"/>
      <w:marLeft w:val="0"/>
      <w:marRight w:val="0"/>
      <w:marTop w:val="0"/>
      <w:marBottom w:val="0"/>
      <w:divBdr>
        <w:top w:val="none" w:sz="0" w:space="0" w:color="auto"/>
        <w:left w:val="none" w:sz="0" w:space="0" w:color="auto"/>
        <w:bottom w:val="none" w:sz="0" w:space="0" w:color="auto"/>
        <w:right w:val="none" w:sz="0" w:space="0" w:color="auto"/>
      </w:divBdr>
    </w:div>
    <w:div w:id="1294602120">
      <w:bodyDiv w:val="1"/>
      <w:marLeft w:val="0"/>
      <w:marRight w:val="0"/>
      <w:marTop w:val="0"/>
      <w:marBottom w:val="0"/>
      <w:divBdr>
        <w:top w:val="none" w:sz="0" w:space="0" w:color="auto"/>
        <w:left w:val="none" w:sz="0" w:space="0" w:color="auto"/>
        <w:bottom w:val="none" w:sz="0" w:space="0" w:color="auto"/>
        <w:right w:val="none" w:sz="0" w:space="0" w:color="auto"/>
      </w:divBdr>
    </w:div>
    <w:div w:id="1593735831">
      <w:bodyDiv w:val="1"/>
      <w:marLeft w:val="0"/>
      <w:marRight w:val="0"/>
      <w:marTop w:val="0"/>
      <w:marBottom w:val="0"/>
      <w:divBdr>
        <w:top w:val="none" w:sz="0" w:space="0" w:color="auto"/>
        <w:left w:val="none" w:sz="0" w:space="0" w:color="auto"/>
        <w:bottom w:val="none" w:sz="0" w:space="0" w:color="auto"/>
        <w:right w:val="none" w:sz="0" w:space="0" w:color="auto"/>
      </w:divBdr>
    </w:div>
    <w:div w:id="16237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nomacleanpower.box.com/s/1ewtbg0h23cf1jimpifb2n3tswsye31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etings@sonomacleanpower.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Translation Service https://www.thespanishgroup.org</dc:creator>
  <cp:lastModifiedBy>Karen Flores</cp:lastModifiedBy>
  <cp:revision>2</cp:revision>
  <cp:lastPrinted>1900-01-01T08:00:00Z</cp:lastPrinted>
  <dcterms:created xsi:type="dcterms:W3CDTF">2025-11-03T20:27:00Z</dcterms:created>
  <dcterms:modified xsi:type="dcterms:W3CDTF">2025-11-03T20:27:00Z</dcterms:modified>
</cp:coreProperties>
</file>